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6CB26" w14:textId="6D17EEE7" w:rsidR="00A5529A" w:rsidRPr="00084753" w:rsidRDefault="00A5529A" w:rsidP="003D429A">
      <w:pPr>
        <w:pStyle w:val="Nadpis1"/>
        <w:spacing w:before="78"/>
        <w:ind w:left="0" w:right="46"/>
        <w:jc w:val="center"/>
        <w:rPr>
          <w:rFonts w:ascii="Book Antiqua" w:hAnsi="Book Antiqua"/>
        </w:rPr>
      </w:pPr>
      <w:r w:rsidRPr="00084753">
        <w:rPr>
          <w:rFonts w:ascii="Book Antiqua" w:hAnsi="Book Antiqua"/>
        </w:rPr>
        <w:t>S M L O U V</w:t>
      </w:r>
      <w:r w:rsidR="004D36C2">
        <w:rPr>
          <w:rFonts w:ascii="Book Antiqua" w:hAnsi="Book Antiqua"/>
        </w:rPr>
        <w:t> </w:t>
      </w:r>
      <w:r w:rsidRPr="00084753">
        <w:rPr>
          <w:rFonts w:ascii="Book Antiqua" w:hAnsi="Book Antiqua"/>
        </w:rPr>
        <w:t>A</w:t>
      </w:r>
    </w:p>
    <w:p w14:paraId="3B5C6BFD" w14:textId="77777777" w:rsidR="00A5529A" w:rsidRPr="00084753" w:rsidRDefault="00A5529A" w:rsidP="003D429A">
      <w:pPr>
        <w:spacing w:line="296" w:lineRule="exact"/>
        <w:jc w:val="center"/>
        <w:rPr>
          <w:rFonts w:ascii="Book Antiqua" w:hAnsi="Book Antiqua"/>
          <w:b/>
          <w:sz w:val="26"/>
        </w:rPr>
      </w:pPr>
      <w:r w:rsidRPr="00084753">
        <w:rPr>
          <w:rFonts w:ascii="Book Antiqua" w:hAnsi="Book Antiqua"/>
          <w:b/>
          <w:sz w:val="26"/>
        </w:rPr>
        <w:t>o poskytování servisních služeb</w:t>
      </w:r>
    </w:p>
    <w:p w14:paraId="63A79410" w14:textId="77777777" w:rsidR="00A5529A" w:rsidRPr="00084753" w:rsidRDefault="00A5529A" w:rsidP="003D429A">
      <w:pPr>
        <w:pStyle w:val="Zkladntext"/>
        <w:jc w:val="center"/>
        <w:rPr>
          <w:rFonts w:ascii="Book Antiqua" w:hAnsi="Book Antiqua"/>
          <w:b/>
          <w:sz w:val="23"/>
        </w:rPr>
      </w:pPr>
    </w:p>
    <w:p w14:paraId="2EE80AC5" w14:textId="246D8329" w:rsidR="00A5529A" w:rsidRPr="00084753" w:rsidRDefault="00A5529A" w:rsidP="003D429A">
      <w:pPr>
        <w:pStyle w:val="Zkladntext"/>
        <w:spacing w:line="223" w:lineRule="auto"/>
        <w:ind w:right="2563"/>
        <w:jc w:val="center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číslo smlouvy zhotovitele: ……………….</w:t>
      </w:r>
    </w:p>
    <w:p w14:paraId="16F2030F" w14:textId="77777777" w:rsidR="00A5529A" w:rsidRPr="00084753" w:rsidRDefault="00A5529A" w:rsidP="003D429A">
      <w:pPr>
        <w:pStyle w:val="Zkladntext"/>
        <w:spacing w:line="223" w:lineRule="auto"/>
        <w:ind w:right="2563"/>
        <w:jc w:val="center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číslo smlouvy objednatele: .....................</w:t>
      </w:r>
    </w:p>
    <w:p w14:paraId="5D6C019B" w14:textId="77777777" w:rsidR="00A5529A" w:rsidRPr="00084753" w:rsidRDefault="00A5529A" w:rsidP="00A5529A">
      <w:pPr>
        <w:pStyle w:val="Zkladntext"/>
        <w:spacing w:before="1"/>
        <w:rPr>
          <w:rFonts w:ascii="Book Antiqua" w:hAnsi="Book Antiqua"/>
          <w:sz w:val="20"/>
          <w:szCs w:val="20"/>
        </w:rPr>
      </w:pPr>
    </w:p>
    <w:p w14:paraId="13868921" w14:textId="1B1593EB" w:rsidR="00A5529A" w:rsidRPr="00084753" w:rsidRDefault="007F0D7A" w:rsidP="007F0D7A">
      <w:pPr>
        <w:pStyle w:val="Zkladntext"/>
        <w:spacing w:line="232" w:lineRule="auto"/>
        <w:rPr>
          <w:rFonts w:ascii="Book Antiqua" w:hAnsi="Book Antiqua"/>
          <w:sz w:val="20"/>
          <w:szCs w:val="20"/>
        </w:rPr>
      </w:pPr>
      <w:r w:rsidRPr="007F0D7A">
        <w:rPr>
          <w:rFonts w:ascii="Book Antiqua" w:hAnsi="Book Antiqua"/>
          <w:sz w:val="20"/>
          <w:szCs w:val="20"/>
        </w:rPr>
        <w:t xml:space="preserve">uzavírají podle § 1746 odst. 2 zákona č. 89/2012 Sb., Občanského zákoníku, v platném znění (dále jen „NOZ“) </w:t>
      </w:r>
      <w:r w:rsidR="00A5529A" w:rsidRPr="007F0D7A">
        <w:rPr>
          <w:rFonts w:ascii="Book Antiqua" w:hAnsi="Book Antiqua"/>
          <w:sz w:val="20"/>
          <w:szCs w:val="20"/>
        </w:rPr>
        <w:t>mezi stranami:</w:t>
      </w:r>
    </w:p>
    <w:p w14:paraId="2B476718" w14:textId="77777777" w:rsidR="00A5529A" w:rsidRPr="00084753" w:rsidRDefault="00A5529A" w:rsidP="00A5529A">
      <w:pPr>
        <w:pStyle w:val="Zkladntext"/>
        <w:spacing w:before="3"/>
        <w:rPr>
          <w:rFonts w:ascii="Book Antiqua" w:hAnsi="Book Antiqua"/>
          <w:sz w:val="20"/>
          <w:szCs w:val="20"/>
        </w:rPr>
      </w:pPr>
    </w:p>
    <w:p w14:paraId="69E9623A" w14:textId="77777777" w:rsidR="00A5529A" w:rsidRPr="00084753" w:rsidRDefault="00A5529A" w:rsidP="00A5529A">
      <w:pPr>
        <w:pStyle w:val="Nadpis3"/>
        <w:spacing w:before="94" w:line="217" w:lineRule="exact"/>
        <w:ind w:left="278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POSKYTOVATEL:</w:t>
      </w:r>
    </w:p>
    <w:p w14:paraId="396A2ECD" w14:textId="77777777" w:rsidR="00A5529A" w:rsidRPr="00084753" w:rsidRDefault="00A5529A" w:rsidP="00A5529A">
      <w:pPr>
        <w:pStyle w:val="Zkladntext"/>
        <w:spacing w:line="216" w:lineRule="exact"/>
        <w:ind w:left="278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Sídlo:</w:t>
      </w:r>
    </w:p>
    <w:p w14:paraId="39923F3F" w14:textId="77777777" w:rsidR="00A5529A" w:rsidRPr="00084753" w:rsidRDefault="00A5529A" w:rsidP="00A5529A">
      <w:pPr>
        <w:pStyle w:val="Zkladntext"/>
        <w:spacing w:line="216" w:lineRule="exact"/>
        <w:ind w:left="278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OR vedený u:</w:t>
      </w:r>
    </w:p>
    <w:p w14:paraId="3A912662" w14:textId="77777777" w:rsidR="00A5529A" w:rsidRPr="00084753" w:rsidRDefault="00A5529A" w:rsidP="00A5529A">
      <w:pPr>
        <w:pStyle w:val="Zkladntext"/>
        <w:spacing w:line="235" w:lineRule="auto"/>
        <w:ind w:left="278" w:right="38"/>
        <w:jc w:val="both"/>
        <w:rPr>
          <w:rFonts w:ascii="Book Antiqua" w:hAnsi="Book Antiqua"/>
          <w:b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 xml:space="preserve">Zastoupen: </w:t>
      </w:r>
    </w:p>
    <w:p w14:paraId="602799B5" w14:textId="60A6FDB0" w:rsidR="00ED65EC" w:rsidRDefault="00ED65EC" w:rsidP="00A5529A">
      <w:pPr>
        <w:pStyle w:val="Zkladntext"/>
        <w:spacing w:line="215" w:lineRule="exact"/>
        <w:ind w:left="27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IČ:</w:t>
      </w:r>
    </w:p>
    <w:p w14:paraId="6D7A56EA" w14:textId="05FD4408" w:rsidR="00A5529A" w:rsidRPr="00084753" w:rsidRDefault="00A5529A" w:rsidP="00A5529A">
      <w:pPr>
        <w:pStyle w:val="Zkladntext"/>
        <w:spacing w:line="215" w:lineRule="exact"/>
        <w:ind w:left="278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DIČ:</w:t>
      </w:r>
    </w:p>
    <w:p w14:paraId="09653CA2" w14:textId="77777777" w:rsidR="00A5529A" w:rsidRPr="00084753" w:rsidRDefault="00A5529A" w:rsidP="00A5529A">
      <w:pPr>
        <w:pStyle w:val="Zkladntext"/>
        <w:spacing w:before="1" w:line="235" w:lineRule="auto"/>
        <w:ind w:left="278" w:right="366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Bankovní spojení: Číslo účtu:</w:t>
      </w:r>
    </w:p>
    <w:p w14:paraId="0BD3BC71" w14:textId="77777777" w:rsidR="00A5529A" w:rsidRPr="00084753" w:rsidRDefault="00A5529A" w:rsidP="00A5529A">
      <w:pPr>
        <w:pStyle w:val="Zkladntext"/>
        <w:rPr>
          <w:rFonts w:ascii="Book Antiqua" w:hAnsi="Book Antiqua"/>
          <w:sz w:val="20"/>
          <w:szCs w:val="20"/>
        </w:rPr>
      </w:pPr>
    </w:p>
    <w:p w14:paraId="3824607A" w14:textId="77777777" w:rsidR="00A5529A" w:rsidRPr="00084753" w:rsidRDefault="00A5529A" w:rsidP="00A5529A">
      <w:pPr>
        <w:pStyle w:val="Zkladntext"/>
        <w:rPr>
          <w:rFonts w:ascii="Book Antiqua" w:hAnsi="Book Antiqua"/>
          <w:sz w:val="20"/>
          <w:szCs w:val="20"/>
        </w:rPr>
      </w:pPr>
    </w:p>
    <w:p w14:paraId="6695F891" w14:textId="263DE5D5" w:rsidR="00A5529A" w:rsidRPr="00084753" w:rsidRDefault="00A5529A" w:rsidP="00A5529A">
      <w:pPr>
        <w:pStyle w:val="Nadpis3"/>
        <w:spacing w:before="136" w:line="212" w:lineRule="exact"/>
        <w:ind w:left="268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OBJEDNATEL:</w:t>
      </w:r>
      <w:r w:rsidR="00ED65EC">
        <w:rPr>
          <w:rFonts w:ascii="Book Antiqua" w:hAnsi="Book Antiqua"/>
          <w:sz w:val="20"/>
          <w:szCs w:val="20"/>
        </w:rPr>
        <w:t xml:space="preserve"> </w:t>
      </w:r>
      <w:r w:rsidR="00ED65EC">
        <w:rPr>
          <w:rFonts w:ascii="Book Antiqua" w:hAnsi="Book Antiqua"/>
          <w:sz w:val="20"/>
          <w:szCs w:val="20"/>
        </w:rPr>
        <w:tab/>
        <w:t>Město Boskovice</w:t>
      </w:r>
    </w:p>
    <w:p w14:paraId="226DC11F" w14:textId="266CA515" w:rsidR="00A5529A" w:rsidRPr="00084753" w:rsidRDefault="00A5529A" w:rsidP="00A5529A">
      <w:pPr>
        <w:pStyle w:val="Zkladntext"/>
        <w:spacing w:line="206" w:lineRule="exact"/>
        <w:ind w:left="268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Sídlo:</w:t>
      </w:r>
      <w:r w:rsidR="00ED65EC">
        <w:rPr>
          <w:rFonts w:ascii="Book Antiqua" w:hAnsi="Book Antiqua"/>
          <w:sz w:val="20"/>
          <w:szCs w:val="20"/>
        </w:rPr>
        <w:tab/>
      </w:r>
      <w:r w:rsidR="00ED65EC">
        <w:rPr>
          <w:rFonts w:ascii="Book Antiqua" w:hAnsi="Book Antiqua"/>
          <w:sz w:val="20"/>
          <w:szCs w:val="20"/>
        </w:rPr>
        <w:tab/>
        <w:t xml:space="preserve">Masarykovo náměstí 4/2, 680 01 Boskovice </w:t>
      </w:r>
    </w:p>
    <w:p w14:paraId="6796920F" w14:textId="6D482716" w:rsidR="00A5529A" w:rsidRPr="00084753" w:rsidRDefault="00A5529A" w:rsidP="00A5529A">
      <w:pPr>
        <w:pStyle w:val="Zkladntext"/>
        <w:spacing w:before="5" w:line="223" w:lineRule="auto"/>
        <w:ind w:left="268" w:right="47"/>
        <w:jc w:val="both"/>
        <w:rPr>
          <w:rFonts w:ascii="Book Antiqua" w:hAnsi="Book Antiqua"/>
          <w:b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 xml:space="preserve">Zastoupen: </w:t>
      </w:r>
      <w:r w:rsidR="00ED65EC">
        <w:rPr>
          <w:rFonts w:ascii="Book Antiqua" w:hAnsi="Book Antiqua"/>
          <w:sz w:val="20"/>
          <w:szCs w:val="20"/>
        </w:rPr>
        <w:tab/>
      </w:r>
      <w:r w:rsidR="00ED65EC">
        <w:rPr>
          <w:rFonts w:ascii="Book Antiqua" w:hAnsi="Book Antiqua"/>
          <w:sz w:val="20"/>
          <w:szCs w:val="20"/>
        </w:rPr>
        <w:tab/>
        <w:t>Bc. Hanou Nedomovu</w:t>
      </w:r>
    </w:p>
    <w:p w14:paraId="0235FEE7" w14:textId="54D4A420" w:rsidR="00ED65EC" w:rsidRDefault="00ED65EC" w:rsidP="00A5529A">
      <w:pPr>
        <w:pStyle w:val="Zkladntext"/>
        <w:spacing w:line="208" w:lineRule="exact"/>
        <w:ind w:left="26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IČ: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  <w:t>00279978</w:t>
      </w:r>
    </w:p>
    <w:p w14:paraId="166E3473" w14:textId="04532D4B" w:rsidR="00A5529A" w:rsidRPr="00084753" w:rsidRDefault="00A5529A" w:rsidP="00A5529A">
      <w:pPr>
        <w:pStyle w:val="Zkladntext"/>
        <w:spacing w:line="208" w:lineRule="exact"/>
        <w:ind w:left="268"/>
        <w:rPr>
          <w:rFonts w:ascii="Book Antiqua" w:hAnsi="Book Antiqua"/>
          <w:sz w:val="20"/>
          <w:szCs w:val="20"/>
        </w:rPr>
      </w:pPr>
    </w:p>
    <w:p w14:paraId="0F1BFC60" w14:textId="77777777" w:rsidR="00A5529A" w:rsidRPr="00084753" w:rsidRDefault="00A5529A" w:rsidP="00A5529A">
      <w:pPr>
        <w:pStyle w:val="Nadpis3"/>
        <w:spacing w:before="150"/>
        <w:ind w:left="1533"/>
        <w:rPr>
          <w:rFonts w:ascii="Book Antiqua" w:hAnsi="Book Antiqua"/>
          <w:sz w:val="20"/>
          <w:szCs w:val="20"/>
        </w:rPr>
      </w:pPr>
    </w:p>
    <w:p w14:paraId="0264742D" w14:textId="77777777" w:rsidR="00A5529A" w:rsidRPr="00084753" w:rsidRDefault="00A5529A" w:rsidP="00A5529A">
      <w:pPr>
        <w:pStyle w:val="Zkladntext"/>
        <w:rPr>
          <w:rFonts w:ascii="Book Antiqua" w:hAnsi="Book Antiqua"/>
          <w:sz w:val="20"/>
          <w:szCs w:val="20"/>
        </w:rPr>
      </w:pPr>
    </w:p>
    <w:p w14:paraId="62C99393" w14:textId="77777777" w:rsidR="00A5529A" w:rsidRPr="00084753" w:rsidRDefault="00A5529A" w:rsidP="00A5529A">
      <w:pPr>
        <w:pStyle w:val="Zkladntext"/>
        <w:spacing w:before="2"/>
        <w:rPr>
          <w:rFonts w:ascii="Book Antiqua" w:hAnsi="Book Antiqua"/>
          <w:sz w:val="20"/>
          <w:szCs w:val="20"/>
        </w:rPr>
      </w:pPr>
    </w:p>
    <w:p w14:paraId="6A2F5534" w14:textId="77777777" w:rsidR="00A5529A" w:rsidRPr="00084753" w:rsidRDefault="00A5529A" w:rsidP="00A5529A">
      <w:pPr>
        <w:pStyle w:val="Zkladntext"/>
        <w:spacing w:line="216" w:lineRule="exact"/>
        <w:ind w:left="3421" w:right="3295"/>
        <w:jc w:val="center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Článek I</w:t>
      </w:r>
    </w:p>
    <w:p w14:paraId="34E4A4D3" w14:textId="77777777" w:rsidR="00A5529A" w:rsidRPr="00084753" w:rsidRDefault="00A5529A" w:rsidP="00A5529A">
      <w:pPr>
        <w:pStyle w:val="Nadpis3"/>
        <w:spacing w:line="216" w:lineRule="exact"/>
        <w:ind w:right="3296"/>
        <w:jc w:val="center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PŘEDMĚT SMLOUVY</w:t>
      </w:r>
    </w:p>
    <w:p w14:paraId="429412EF" w14:textId="77777777" w:rsidR="00A5529A" w:rsidRPr="00084753" w:rsidRDefault="00A5529A" w:rsidP="00A5529A">
      <w:pPr>
        <w:pStyle w:val="Zkladntext"/>
        <w:spacing w:before="7"/>
        <w:rPr>
          <w:rFonts w:ascii="Book Antiqua" w:hAnsi="Book Antiqua"/>
          <w:b/>
          <w:sz w:val="20"/>
          <w:szCs w:val="20"/>
        </w:rPr>
      </w:pPr>
    </w:p>
    <w:p w14:paraId="45A74453" w14:textId="1FB7D55E" w:rsidR="00A5529A" w:rsidRPr="00084753" w:rsidRDefault="00A5529A" w:rsidP="00A5529A">
      <w:pPr>
        <w:pStyle w:val="Zkladntext"/>
        <w:spacing w:line="223" w:lineRule="auto"/>
        <w:ind w:left="287" w:right="120"/>
        <w:jc w:val="both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 xml:space="preserve">Předmětem této smlouvy je závazek poskytovatele provádět pro objednatele níže specifikované servisní služby </w:t>
      </w:r>
      <w:r w:rsidR="007F0D7A">
        <w:rPr>
          <w:rFonts w:ascii="Book Antiqua" w:hAnsi="Book Antiqua"/>
          <w:sz w:val="20"/>
          <w:szCs w:val="20"/>
        </w:rPr>
        <w:t xml:space="preserve">na předmětu kupní smlouvy ze dne …………………… </w:t>
      </w:r>
      <w:r w:rsidR="007F0D7A" w:rsidRPr="007F0D7A">
        <w:rPr>
          <w:rFonts w:ascii="Book Antiqua" w:hAnsi="Book Antiqua"/>
          <w:i/>
          <w:sz w:val="20"/>
          <w:szCs w:val="20"/>
        </w:rPr>
        <w:t>(bude doplněno po uzavření kupní smlouvy</w:t>
      </w:r>
      <w:r w:rsidR="007F0D7A">
        <w:rPr>
          <w:rFonts w:ascii="Book Antiqua" w:hAnsi="Book Antiqua"/>
          <w:i/>
          <w:sz w:val="20"/>
          <w:szCs w:val="20"/>
        </w:rPr>
        <w:t xml:space="preserve"> s vybraným dodavatelem</w:t>
      </w:r>
      <w:r w:rsidR="007F0D7A" w:rsidRPr="007F0D7A">
        <w:rPr>
          <w:rFonts w:ascii="Book Antiqua" w:hAnsi="Book Antiqua"/>
          <w:i/>
          <w:sz w:val="20"/>
          <w:szCs w:val="20"/>
        </w:rPr>
        <w:t>)</w:t>
      </w:r>
      <w:r w:rsidR="007F0D7A">
        <w:rPr>
          <w:rFonts w:ascii="Book Antiqua" w:hAnsi="Book Antiqua"/>
          <w:sz w:val="20"/>
          <w:szCs w:val="20"/>
        </w:rPr>
        <w:t xml:space="preserve"> uzavřené mezi účastníky této smlouvy o poskytování servisních služeb </w:t>
      </w:r>
      <w:r w:rsidR="007F0D7A" w:rsidRPr="00084753">
        <w:rPr>
          <w:rFonts w:ascii="Book Antiqua" w:hAnsi="Book Antiqua"/>
          <w:sz w:val="20"/>
          <w:szCs w:val="20"/>
        </w:rPr>
        <w:t>v rozsahu a za podmínek uvedených v této smlouvě</w:t>
      </w:r>
      <w:r w:rsidRPr="00084753">
        <w:rPr>
          <w:rFonts w:ascii="Book Antiqua" w:hAnsi="Book Antiqua"/>
          <w:sz w:val="20"/>
          <w:szCs w:val="20"/>
        </w:rPr>
        <w:t xml:space="preserve"> a tomu odpovídající závazek objednatele poskytnout poskytovateli k provádění a výkonu těchto služeb potřebnou součinnost a zaplatit za jejich provedení dohodnutou cenu.</w:t>
      </w:r>
    </w:p>
    <w:p w14:paraId="7A2618D8" w14:textId="77777777" w:rsidR="007F0D7A" w:rsidRDefault="007F0D7A" w:rsidP="00A5529A">
      <w:pPr>
        <w:pStyle w:val="Zkladntext"/>
        <w:spacing w:before="78" w:line="215" w:lineRule="exact"/>
        <w:ind w:left="3421" w:right="3194"/>
        <w:jc w:val="center"/>
        <w:rPr>
          <w:rFonts w:ascii="Book Antiqua" w:hAnsi="Book Antiqua"/>
          <w:sz w:val="20"/>
          <w:szCs w:val="20"/>
        </w:rPr>
      </w:pPr>
    </w:p>
    <w:p w14:paraId="0796879C" w14:textId="0110BCC2" w:rsidR="00A5529A" w:rsidRPr="00084753" w:rsidRDefault="00A5529A" w:rsidP="00A5529A">
      <w:pPr>
        <w:pStyle w:val="Zkladntext"/>
        <w:spacing w:before="78" w:line="215" w:lineRule="exact"/>
        <w:ind w:left="3421" w:right="3194"/>
        <w:jc w:val="center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Článek II</w:t>
      </w:r>
    </w:p>
    <w:p w14:paraId="34DD2DD6" w14:textId="77777777" w:rsidR="00A5529A" w:rsidRPr="00084753" w:rsidRDefault="00A5529A" w:rsidP="00A5529A">
      <w:pPr>
        <w:pStyle w:val="Nadpis3"/>
        <w:spacing w:line="215" w:lineRule="exact"/>
        <w:ind w:left="2436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ROZSAH POSKYTOVANÝCH SERVISNÍCH SLUŽEB</w:t>
      </w:r>
    </w:p>
    <w:p w14:paraId="24342D21" w14:textId="77777777" w:rsidR="00A5529A" w:rsidRPr="00084753" w:rsidRDefault="00A5529A" w:rsidP="00A5529A">
      <w:pPr>
        <w:pStyle w:val="Zkladntext"/>
        <w:spacing w:before="8"/>
        <w:rPr>
          <w:rFonts w:ascii="Book Antiqua" w:hAnsi="Book Antiqua"/>
          <w:b/>
          <w:sz w:val="20"/>
          <w:szCs w:val="20"/>
        </w:rPr>
      </w:pPr>
    </w:p>
    <w:p w14:paraId="00B42249" w14:textId="77777777" w:rsidR="00A5529A" w:rsidRPr="00084753" w:rsidRDefault="00A5529A" w:rsidP="00CE0A9E">
      <w:pPr>
        <w:pStyle w:val="Odstavecseseznamem"/>
        <w:numPr>
          <w:ilvl w:val="1"/>
          <w:numId w:val="1"/>
        </w:numPr>
        <w:spacing w:line="232" w:lineRule="auto"/>
        <w:ind w:left="567" w:right="124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Předmětnými servisními službami se pro účely této smlouvy rozumí zejména následující servisní činnosti:</w:t>
      </w:r>
    </w:p>
    <w:p w14:paraId="5B47EB0B" w14:textId="7A6F6F84" w:rsidR="00A5529A" w:rsidRPr="00084753" w:rsidRDefault="00A5529A" w:rsidP="00A5529A">
      <w:pPr>
        <w:pStyle w:val="Odstavecseseznamem"/>
        <w:numPr>
          <w:ilvl w:val="2"/>
          <w:numId w:val="1"/>
        </w:numPr>
        <w:tabs>
          <w:tab w:val="left" w:pos="1867"/>
        </w:tabs>
        <w:ind w:hanging="319"/>
        <w:jc w:val="left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pravidelná</w:t>
      </w:r>
      <w:r w:rsidR="00EC05C2" w:rsidRPr="00084753">
        <w:rPr>
          <w:rFonts w:ascii="Book Antiqua" w:hAnsi="Book Antiqua"/>
          <w:sz w:val="20"/>
          <w:szCs w:val="20"/>
        </w:rPr>
        <w:t xml:space="preserve"> prohlídka</w:t>
      </w:r>
    </w:p>
    <w:p w14:paraId="7110F858" w14:textId="071C20DB" w:rsidR="00A5529A" w:rsidRPr="00084753" w:rsidRDefault="00A5529A" w:rsidP="00A5529A">
      <w:pPr>
        <w:pStyle w:val="Odstavecseseznamem"/>
        <w:numPr>
          <w:ilvl w:val="2"/>
          <w:numId w:val="1"/>
        </w:numPr>
        <w:tabs>
          <w:tab w:val="left" w:pos="1867"/>
        </w:tabs>
        <w:spacing w:before="10"/>
        <w:ind w:hanging="319"/>
        <w:jc w:val="left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opravy v záruční</w:t>
      </w:r>
      <w:r w:rsidRPr="00084753">
        <w:rPr>
          <w:rFonts w:ascii="Book Antiqua" w:hAnsi="Book Antiqua"/>
          <w:spacing w:val="-3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době</w:t>
      </w:r>
    </w:p>
    <w:p w14:paraId="57D83DE0" w14:textId="054C3A5E" w:rsidR="00A5529A" w:rsidRPr="00084753" w:rsidRDefault="00EC05C2" w:rsidP="00A5529A">
      <w:pPr>
        <w:pStyle w:val="Odstavecseseznamem"/>
        <w:numPr>
          <w:ilvl w:val="2"/>
          <w:numId w:val="1"/>
        </w:numPr>
        <w:tabs>
          <w:tab w:val="left" w:pos="1867"/>
        </w:tabs>
        <w:spacing w:before="12"/>
        <w:ind w:hanging="319"/>
        <w:jc w:val="left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softwarová</w:t>
      </w:r>
      <w:r w:rsidR="00A5529A" w:rsidRPr="00084753">
        <w:rPr>
          <w:rFonts w:ascii="Book Antiqua" w:hAnsi="Book Antiqua"/>
          <w:spacing w:val="-2"/>
          <w:sz w:val="20"/>
          <w:szCs w:val="20"/>
        </w:rPr>
        <w:t xml:space="preserve"> </w:t>
      </w:r>
      <w:r w:rsidR="00A5529A" w:rsidRPr="00084753">
        <w:rPr>
          <w:rFonts w:ascii="Book Antiqua" w:hAnsi="Book Antiqua"/>
          <w:sz w:val="20"/>
          <w:szCs w:val="20"/>
        </w:rPr>
        <w:t>podpora</w:t>
      </w:r>
    </w:p>
    <w:p w14:paraId="1DCAA274" w14:textId="77777777" w:rsidR="00A5529A" w:rsidRPr="00084753" w:rsidRDefault="00A5529A" w:rsidP="00A5529A">
      <w:pPr>
        <w:pStyle w:val="Odstavecseseznamem"/>
        <w:numPr>
          <w:ilvl w:val="2"/>
          <w:numId w:val="1"/>
        </w:numPr>
        <w:tabs>
          <w:tab w:val="left" w:pos="1867"/>
        </w:tabs>
        <w:spacing w:before="12" w:line="252" w:lineRule="auto"/>
        <w:ind w:right="687" w:hanging="319"/>
        <w:jc w:val="left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online centrum podpory - poskytnutí vlastního helpdesku s možností zadávání</w:t>
      </w:r>
      <w:r w:rsidRPr="00084753">
        <w:rPr>
          <w:rFonts w:ascii="Book Antiqua" w:hAnsi="Book Antiqua"/>
          <w:spacing w:val="-34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a sledování stavu incidentu přes web</w:t>
      </w:r>
      <w:r w:rsidRPr="00084753">
        <w:rPr>
          <w:rFonts w:ascii="Book Antiqua" w:hAnsi="Book Antiqua"/>
          <w:spacing w:val="-3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rozhraní</w:t>
      </w:r>
    </w:p>
    <w:p w14:paraId="01C6FB16" w14:textId="799B4B08" w:rsidR="00A5529A" w:rsidRPr="00084753" w:rsidRDefault="00A5529A" w:rsidP="00A5529A">
      <w:pPr>
        <w:pStyle w:val="Odstavecseseznamem"/>
        <w:numPr>
          <w:ilvl w:val="2"/>
          <w:numId w:val="1"/>
        </w:numPr>
        <w:tabs>
          <w:tab w:val="left" w:pos="1867"/>
        </w:tabs>
        <w:spacing w:line="218" w:lineRule="exact"/>
        <w:ind w:hanging="319"/>
        <w:jc w:val="left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 xml:space="preserve">vzdálený monitoring </w:t>
      </w:r>
      <w:r w:rsidR="007F0D7A">
        <w:rPr>
          <w:rFonts w:ascii="Book Antiqua" w:hAnsi="Book Antiqua"/>
          <w:sz w:val="20"/>
          <w:szCs w:val="20"/>
        </w:rPr>
        <w:t>platebního terminálu</w:t>
      </w:r>
      <w:r w:rsidRPr="00084753">
        <w:rPr>
          <w:rFonts w:ascii="Book Antiqua" w:hAnsi="Book Antiqua"/>
          <w:sz w:val="20"/>
          <w:szCs w:val="20"/>
        </w:rPr>
        <w:t xml:space="preserve"> </w:t>
      </w:r>
    </w:p>
    <w:p w14:paraId="499B1E48" w14:textId="53D7FF97" w:rsidR="00A5529A" w:rsidRPr="00084753" w:rsidRDefault="00A5529A" w:rsidP="00A5529A">
      <w:pPr>
        <w:pStyle w:val="Odstavecseseznamem"/>
        <w:numPr>
          <w:ilvl w:val="2"/>
          <w:numId w:val="1"/>
        </w:numPr>
        <w:tabs>
          <w:tab w:val="left" w:pos="1867"/>
        </w:tabs>
        <w:spacing w:before="12" w:line="496" w:lineRule="auto"/>
        <w:ind w:left="1007" w:right="1983" w:firstLine="540"/>
        <w:jc w:val="left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 xml:space="preserve">vzdálená diagnostika </w:t>
      </w:r>
      <w:r w:rsidR="007F0D7A">
        <w:rPr>
          <w:rFonts w:ascii="Book Antiqua" w:hAnsi="Book Antiqua"/>
          <w:sz w:val="20"/>
          <w:szCs w:val="20"/>
        </w:rPr>
        <w:t>platebního terminálu</w:t>
      </w:r>
      <w:r w:rsidRPr="00084753">
        <w:rPr>
          <w:rFonts w:ascii="Book Antiqua" w:hAnsi="Book Antiqua"/>
          <w:sz w:val="20"/>
          <w:szCs w:val="20"/>
        </w:rPr>
        <w:t xml:space="preserve"> </w:t>
      </w:r>
    </w:p>
    <w:p w14:paraId="5EE59F33" w14:textId="2D3C7337" w:rsidR="00A5529A" w:rsidRPr="00084753" w:rsidRDefault="00CE0A9E" w:rsidP="00CE0A9E">
      <w:pPr>
        <w:spacing w:before="12" w:line="496" w:lineRule="auto"/>
        <w:ind w:left="567" w:right="1983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ab/>
      </w:r>
      <w:r w:rsidR="00A5529A" w:rsidRPr="00084753">
        <w:rPr>
          <w:rFonts w:ascii="Book Antiqua" w:hAnsi="Book Antiqua"/>
          <w:sz w:val="20"/>
          <w:szCs w:val="20"/>
        </w:rPr>
        <w:t>dále jen souhrnně jako „servisní</w:t>
      </w:r>
      <w:r w:rsidR="00A5529A" w:rsidRPr="00084753">
        <w:rPr>
          <w:rFonts w:ascii="Book Antiqua" w:hAnsi="Book Antiqua"/>
          <w:spacing w:val="-7"/>
          <w:sz w:val="20"/>
          <w:szCs w:val="20"/>
        </w:rPr>
        <w:t xml:space="preserve"> </w:t>
      </w:r>
      <w:r w:rsidR="00A5529A" w:rsidRPr="00084753">
        <w:rPr>
          <w:rFonts w:ascii="Book Antiqua" w:hAnsi="Book Antiqua"/>
          <w:sz w:val="20"/>
          <w:szCs w:val="20"/>
        </w:rPr>
        <w:t>služby".</w:t>
      </w:r>
    </w:p>
    <w:p w14:paraId="2A79B072" w14:textId="548D3CC3" w:rsidR="00A5529A" w:rsidRPr="00084753" w:rsidRDefault="00A5529A" w:rsidP="00CE0A9E">
      <w:pPr>
        <w:pStyle w:val="Odstavecseseznamem"/>
        <w:numPr>
          <w:ilvl w:val="1"/>
          <w:numId w:val="1"/>
        </w:numPr>
        <w:spacing w:line="232" w:lineRule="auto"/>
        <w:ind w:left="567" w:right="124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Poskytovatel se zavazuje provádět pravidelnou údržbu dodaných technologií a software</w:t>
      </w:r>
      <w:r w:rsidRPr="00CE0A9E">
        <w:rPr>
          <w:rFonts w:ascii="Book Antiqua" w:hAnsi="Book Antiqua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v</w:t>
      </w:r>
      <w:r w:rsidR="00EC05C2" w:rsidRPr="00084753">
        <w:rPr>
          <w:rFonts w:ascii="Book Antiqua" w:hAnsi="Book Antiqua"/>
          <w:sz w:val="20"/>
          <w:szCs w:val="20"/>
        </w:rPr>
        <w:t> </w:t>
      </w:r>
      <w:r w:rsidRPr="00084753">
        <w:rPr>
          <w:rFonts w:ascii="Book Antiqua" w:hAnsi="Book Antiqua"/>
          <w:sz w:val="20"/>
          <w:szCs w:val="20"/>
        </w:rPr>
        <w:t xml:space="preserve">rozsahu a termínech specifikovaných v </w:t>
      </w:r>
      <w:r w:rsidRPr="00CE0A9E">
        <w:rPr>
          <w:rFonts w:ascii="Book Antiqua" w:hAnsi="Book Antiqua"/>
          <w:sz w:val="20"/>
          <w:szCs w:val="20"/>
        </w:rPr>
        <w:t xml:space="preserve">příloze č. 1 </w:t>
      </w:r>
      <w:r w:rsidRPr="00084753">
        <w:rPr>
          <w:rFonts w:ascii="Book Antiqua" w:hAnsi="Book Antiqua"/>
          <w:sz w:val="20"/>
          <w:szCs w:val="20"/>
        </w:rPr>
        <w:t xml:space="preserve">této smlouvy za servisní ceny prací uvedené v </w:t>
      </w:r>
      <w:r w:rsidRPr="00CE0A9E">
        <w:rPr>
          <w:rFonts w:ascii="Book Antiqua" w:hAnsi="Book Antiqua"/>
          <w:sz w:val="20"/>
          <w:szCs w:val="20"/>
        </w:rPr>
        <w:t xml:space="preserve">příloze č. 2 </w:t>
      </w:r>
      <w:r w:rsidRPr="00084753">
        <w:rPr>
          <w:rFonts w:ascii="Book Antiqua" w:hAnsi="Book Antiqua"/>
          <w:sz w:val="20"/>
          <w:szCs w:val="20"/>
        </w:rPr>
        <w:t>této smlouvy.</w:t>
      </w:r>
    </w:p>
    <w:p w14:paraId="1972CB66" w14:textId="77777777" w:rsidR="00A5529A" w:rsidRPr="00084753" w:rsidRDefault="00A5529A" w:rsidP="00CE0A9E">
      <w:pPr>
        <w:pStyle w:val="Odstavecseseznamem"/>
        <w:spacing w:line="232" w:lineRule="auto"/>
        <w:ind w:left="567" w:right="124" w:firstLine="0"/>
        <w:rPr>
          <w:rFonts w:ascii="Book Antiqua" w:hAnsi="Book Antiqua"/>
          <w:sz w:val="20"/>
          <w:szCs w:val="20"/>
        </w:rPr>
      </w:pPr>
    </w:p>
    <w:p w14:paraId="63F1D48E" w14:textId="285C5760" w:rsidR="00A5529A" w:rsidRPr="00986AC0" w:rsidRDefault="00A5529A" w:rsidP="00CE0A9E">
      <w:pPr>
        <w:pStyle w:val="Odstavecseseznamem"/>
        <w:numPr>
          <w:ilvl w:val="1"/>
          <w:numId w:val="1"/>
        </w:numPr>
        <w:spacing w:line="232" w:lineRule="auto"/>
        <w:ind w:left="567" w:right="124"/>
        <w:rPr>
          <w:rFonts w:ascii="Book Antiqua" w:hAnsi="Book Antiqua"/>
          <w:sz w:val="20"/>
          <w:szCs w:val="20"/>
        </w:rPr>
      </w:pPr>
      <w:r w:rsidRPr="00986AC0">
        <w:rPr>
          <w:rFonts w:ascii="Book Antiqua" w:hAnsi="Book Antiqua"/>
          <w:sz w:val="20"/>
          <w:szCs w:val="20"/>
        </w:rPr>
        <w:lastRenderedPageBreak/>
        <w:t xml:space="preserve">Poskytovatel se zavazuje v rámci odpovědnosti za vady díla, jež je předmětem provádění servisních služeb /dále jen „záruka"/, provádět záruční opravy na dodaných technologiích </w:t>
      </w:r>
      <w:r w:rsidR="00EC05C2" w:rsidRPr="00986AC0">
        <w:rPr>
          <w:rFonts w:ascii="Book Antiqua" w:hAnsi="Book Antiqua"/>
          <w:sz w:val="20"/>
          <w:szCs w:val="20"/>
        </w:rPr>
        <w:t>po celou dobu záruky bezplatně</w:t>
      </w:r>
      <w:r w:rsidRPr="00986AC0">
        <w:rPr>
          <w:rFonts w:ascii="Book Antiqua" w:hAnsi="Book Antiqua"/>
          <w:sz w:val="20"/>
          <w:szCs w:val="20"/>
        </w:rPr>
        <w:t xml:space="preserve">. </w:t>
      </w:r>
    </w:p>
    <w:p w14:paraId="4F7436E2" w14:textId="77777777" w:rsidR="00A5529A" w:rsidRPr="00084753" w:rsidRDefault="00A5529A" w:rsidP="00CE0A9E">
      <w:pPr>
        <w:pStyle w:val="Odstavecseseznamem"/>
        <w:spacing w:line="232" w:lineRule="auto"/>
        <w:ind w:left="567" w:right="124" w:firstLine="0"/>
        <w:rPr>
          <w:rFonts w:ascii="Book Antiqua" w:hAnsi="Book Antiqua"/>
          <w:sz w:val="20"/>
          <w:szCs w:val="20"/>
        </w:rPr>
      </w:pPr>
    </w:p>
    <w:p w14:paraId="15FB1DFA" w14:textId="77777777" w:rsidR="00A5529A" w:rsidRPr="00084753" w:rsidRDefault="00A5529A" w:rsidP="00CE0A9E">
      <w:pPr>
        <w:pStyle w:val="Odstavecseseznamem"/>
        <w:numPr>
          <w:ilvl w:val="1"/>
          <w:numId w:val="1"/>
        </w:numPr>
        <w:spacing w:line="232" w:lineRule="auto"/>
        <w:ind w:left="567" w:right="124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Poskytovatel se zavazuje, po provedení jednotlivých servisních služeb, předat zástupci objednatele servisní</w:t>
      </w:r>
      <w:r w:rsidRPr="00CE0A9E">
        <w:rPr>
          <w:rFonts w:ascii="Book Antiqua" w:hAnsi="Book Antiqua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výkaz.</w:t>
      </w:r>
    </w:p>
    <w:p w14:paraId="5DB9BCA9" w14:textId="77777777" w:rsidR="00A5529A" w:rsidRPr="00084753" w:rsidRDefault="00A5529A" w:rsidP="00A5529A">
      <w:pPr>
        <w:pStyle w:val="Zkladntext"/>
        <w:rPr>
          <w:rFonts w:ascii="Book Antiqua" w:hAnsi="Book Antiqua"/>
          <w:sz w:val="20"/>
          <w:szCs w:val="20"/>
        </w:rPr>
      </w:pPr>
    </w:p>
    <w:p w14:paraId="39878C1E" w14:textId="77777777" w:rsidR="00A5529A" w:rsidRPr="00084753" w:rsidRDefault="00A5529A" w:rsidP="00A5529A">
      <w:pPr>
        <w:pStyle w:val="Zkladntext"/>
        <w:spacing w:before="4"/>
        <w:rPr>
          <w:rFonts w:ascii="Book Antiqua" w:hAnsi="Book Antiqua"/>
          <w:sz w:val="20"/>
          <w:szCs w:val="20"/>
        </w:rPr>
      </w:pPr>
    </w:p>
    <w:p w14:paraId="201723E2" w14:textId="77777777" w:rsidR="00A5529A" w:rsidRPr="00084753" w:rsidRDefault="00A5529A" w:rsidP="00A5529A">
      <w:pPr>
        <w:pStyle w:val="Zkladntext"/>
        <w:spacing w:line="215" w:lineRule="exact"/>
        <w:ind w:left="3421" w:right="3193"/>
        <w:jc w:val="center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Článek III</w:t>
      </w:r>
    </w:p>
    <w:p w14:paraId="32C8456E" w14:textId="77777777" w:rsidR="00A5529A" w:rsidRPr="00084753" w:rsidRDefault="00A5529A" w:rsidP="00A5529A">
      <w:pPr>
        <w:pStyle w:val="Nadpis3"/>
        <w:spacing w:line="215" w:lineRule="exact"/>
        <w:ind w:left="2959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SPECIFIKACE A ZÁKLADNÍ PODMÍNKY</w:t>
      </w:r>
    </w:p>
    <w:p w14:paraId="481C6CDE" w14:textId="77777777" w:rsidR="00A5529A" w:rsidRPr="00084753" w:rsidRDefault="00A5529A" w:rsidP="00A5529A">
      <w:pPr>
        <w:pStyle w:val="Zkladntext"/>
        <w:spacing w:before="7"/>
        <w:rPr>
          <w:rFonts w:ascii="Book Antiqua" w:hAnsi="Book Antiqua"/>
          <w:b/>
          <w:sz w:val="20"/>
          <w:szCs w:val="20"/>
        </w:rPr>
      </w:pPr>
    </w:p>
    <w:p w14:paraId="7DE4DBF2" w14:textId="250688D6" w:rsidR="00A5529A" w:rsidRPr="00986AC0" w:rsidRDefault="00A5529A" w:rsidP="00CE0A9E">
      <w:pPr>
        <w:pStyle w:val="Odstavecseseznamem"/>
        <w:numPr>
          <w:ilvl w:val="0"/>
          <w:numId w:val="2"/>
        </w:numPr>
        <w:tabs>
          <w:tab w:val="left" w:pos="567"/>
        </w:tabs>
        <w:spacing w:line="235" w:lineRule="auto"/>
        <w:ind w:left="567" w:right="115"/>
        <w:rPr>
          <w:rFonts w:ascii="Book Antiqua" w:hAnsi="Book Antiqua"/>
          <w:sz w:val="20"/>
          <w:szCs w:val="20"/>
        </w:rPr>
      </w:pPr>
      <w:r w:rsidRPr="00986AC0">
        <w:rPr>
          <w:rFonts w:ascii="Book Antiqua" w:hAnsi="Book Antiqua"/>
          <w:sz w:val="20"/>
          <w:szCs w:val="20"/>
        </w:rPr>
        <w:t xml:space="preserve">Předmětné servisní služby budou předány objednateli formou předávacího řízení mezi poskytovatelem a objednatelem. Při předávacím řízení bude podepsán servisní výkaz zástupcem objednatele oprávněným jednat ve věcech technických. </w:t>
      </w:r>
    </w:p>
    <w:p w14:paraId="06BC3C0F" w14:textId="77777777" w:rsidR="00986AC0" w:rsidRPr="00986AC0" w:rsidRDefault="00986AC0" w:rsidP="00986AC0">
      <w:pPr>
        <w:pStyle w:val="Odstavecseseznamem"/>
        <w:tabs>
          <w:tab w:val="left" w:pos="1008"/>
        </w:tabs>
        <w:spacing w:line="235" w:lineRule="auto"/>
        <w:ind w:left="1007" w:right="115" w:firstLine="0"/>
        <w:rPr>
          <w:rFonts w:ascii="Book Antiqua" w:hAnsi="Book Antiqua"/>
          <w:sz w:val="20"/>
          <w:szCs w:val="20"/>
        </w:rPr>
      </w:pPr>
    </w:p>
    <w:p w14:paraId="4FD6D836" w14:textId="77777777" w:rsidR="00A5529A" w:rsidRPr="00084753" w:rsidRDefault="00A5529A" w:rsidP="00CE0A9E">
      <w:pPr>
        <w:pStyle w:val="Odstavecseseznamem"/>
        <w:numPr>
          <w:ilvl w:val="0"/>
          <w:numId w:val="2"/>
        </w:numPr>
        <w:tabs>
          <w:tab w:val="left" w:pos="567"/>
        </w:tabs>
        <w:spacing w:line="235" w:lineRule="auto"/>
        <w:ind w:left="567" w:right="115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Řádným provedením servisních služeb se rozumí jejich předání objednateli v dohodnutém termínu, jakosti a potvrzením servisního výkazu zaměstnancem objednatele oprávněným jednat ve věcech</w:t>
      </w:r>
      <w:r w:rsidRPr="00CE0A9E">
        <w:rPr>
          <w:rFonts w:ascii="Book Antiqua" w:hAnsi="Book Antiqua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technických.</w:t>
      </w:r>
    </w:p>
    <w:p w14:paraId="729482DD" w14:textId="77777777" w:rsidR="00A5529A" w:rsidRPr="00084753" w:rsidRDefault="00A5529A" w:rsidP="00A5529A">
      <w:pPr>
        <w:pStyle w:val="Zkladntext"/>
        <w:rPr>
          <w:rFonts w:ascii="Book Antiqua" w:hAnsi="Book Antiqua"/>
          <w:sz w:val="20"/>
          <w:szCs w:val="20"/>
        </w:rPr>
      </w:pPr>
    </w:p>
    <w:p w14:paraId="466D4FDB" w14:textId="77777777" w:rsidR="00A5529A" w:rsidRPr="00084753" w:rsidRDefault="00A5529A" w:rsidP="00A5529A">
      <w:pPr>
        <w:pStyle w:val="Zkladntext"/>
        <w:spacing w:before="8"/>
        <w:rPr>
          <w:rFonts w:ascii="Book Antiqua" w:hAnsi="Book Antiqua"/>
          <w:sz w:val="20"/>
          <w:szCs w:val="20"/>
        </w:rPr>
      </w:pPr>
    </w:p>
    <w:p w14:paraId="6A9D6A16" w14:textId="77777777" w:rsidR="00A5529A" w:rsidRPr="00084753" w:rsidRDefault="00A5529A" w:rsidP="00A5529A">
      <w:pPr>
        <w:pStyle w:val="Zkladntext"/>
        <w:spacing w:line="216" w:lineRule="exact"/>
        <w:ind w:left="3421" w:right="2933"/>
        <w:jc w:val="center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Článek IV</w:t>
      </w:r>
    </w:p>
    <w:p w14:paraId="33FBAC8E" w14:textId="0227AECB" w:rsidR="00A5529A" w:rsidRPr="00084753" w:rsidRDefault="00075BF3" w:rsidP="00075BF3">
      <w:pPr>
        <w:pStyle w:val="Nadpis3"/>
        <w:spacing w:line="216" w:lineRule="exact"/>
        <w:ind w:left="284"/>
        <w:jc w:val="center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TERMÍNY PLNĚNÍ</w:t>
      </w:r>
    </w:p>
    <w:p w14:paraId="59177FE7" w14:textId="77777777" w:rsidR="00A5529A" w:rsidRPr="00084753" w:rsidRDefault="00A5529A" w:rsidP="00A5529A">
      <w:pPr>
        <w:pStyle w:val="Zkladntext"/>
        <w:rPr>
          <w:rFonts w:ascii="Book Antiqua" w:hAnsi="Book Antiqua"/>
          <w:b/>
          <w:sz w:val="20"/>
          <w:szCs w:val="20"/>
        </w:rPr>
      </w:pPr>
    </w:p>
    <w:p w14:paraId="42EFC8E6" w14:textId="77777777" w:rsidR="00075BF3" w:rsidRPr="00084753" w:rsidRDefault="00075BF3" w:rsidP="00075BF3">
      <w:pPr>
        <w:pStyle w:val="Odstavecseseznamem"/>
        <w:numPr>
          <w:ilvl w:val="0"/>
          <w:numId w:val="3"/>
        </w:numPr>
        <w:tabs>
          <w:tab w:val="left" w:pos="631"/>
        </w:tabs>
        <w:spacing w:line="223" w:lineRule="auto"/>
        <w:ind w:right="119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 xml:space="preserve">Poskytovatel se zavazuje provádět jednotlivé servisní služby, v rámci plánované údržby v termínech dle harmonogramu uvedeném v </w:t>
      </w:r>
      <w:r w:rsidRPr="00084753">
        <w:rPr>
          <w:rFonts w:ascii="Book Antiqua" w:hAnsi="Book Antiqua"/>
          <w:b/>
          <w:sz w:val="20"/>
          <w:szCs w:val="20"/>
        </w:rPr>
        <w:t xml:space="preserve">příloze č.1 </w:t>
      </w:r>
      <w:r w:rsidRPr="00084753">
        <w:rPr>
          <w:rFonts w:ascii="Book Antiqua" w:hAnsi="Book Antiqua"/>
          <w:sz w:val="20"/>
          <w:szCs w:val="20"/>
        </w:rPr>
        <w:t>této</w:t>
      </w:r>
      <w:r w:rsidRPr="00084753">
        <w:rPr>
          <w:rFonts w:ascii="Book Antiqua" w:hAnsi="Book Antiqua"/>
          <w:spacing w:val="-5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smlouvy.</w:t>
      </w:r>
    </w:p>
    <w:p w14:paraId="10A271AE" w14:textId="77777777" w:rsidR="00075BF3" w:rsidRDefault="00075BF3" w:rsidP="00075BF3">
      <w:pPr>
        <w:pStyle w:val="Odstavecseseznamem"/>
        <w:tabs>
          <w:tab w:val="left" w:pos="631"/>
        </w:tabs>
        <w:ind w:left="726" w:right="118" w:firstLine="0"/>
        <w:rPr>
          <w:rFonts w:ascii="Book Antiqua" w:hAnsi="Book Antiqua"/>
          <w:sz w:val="20"/>
          <w:szCs w:val="20"/>
        </w:rPr>
      </w:pPr>
    </w:p>
    <w:p w14:paraId="158CA78A" w14:textId="6C443B43" w:rsidR="00A5529A" w:rsidRPr="00084753" w:rsidRDefault="00A5529A" w:rsidP="00075BF3">
      <w:pPr>
        <w:pStyle w:val="Odstavecseseznamem"/>
        <w:numPr>
          <w:ilvl w:val="0"/>
          <w:numId w:val="3"/>
        </w:numPr>
        <w:tabs>
          <w:tab w:val="left" w:pos="631"/>
        </w:tabs>
        <w:spacing w:line="223" w:lineRule="auto"/>
        <w:ind w:right="119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 xml:space="preserve">Objednatel je oprávněn hlásit závady </w:t>
      </w:r>
      <w:r w:rsidR="00986AC0">
        <w:rPr>
          <w:rFonts w:ascii="Book Antiqua" w:hAnsi="Book Antiqua"/>
          <w:sz w:val="20"/>
          <w:szCs w:val="20"/>
        </w:rPr>
        <w:t xml:space="preserve">platebního terminálu </w:t>
      </w:r>
      <w:r w:rsidRPr="00084753">
        <w:rPr>
          <w:rFonts w:ascii="Book Antiqua" w:hAnsi="Book Antiqua"/>
          <w:sz w:val="20"/>
          <w:szCs w:val="20"/>
        </w:rPr>
        <w:t>kdykoli v rámci 24 hodin denně. Nahlášení závady (výzva k provedení opravy) bude provedeno oprávněným pracovníkem Objednatele telefonicky na tel. číslo Zhotovitele: tel</w:t>
      </w:r>
      <w:r w:rsidR="00210FC4">
        <w:rPr>
          <w:rFonts w:ascii="Book Antiqua" w:hAnsi="Book Antiqua"/>
          <w:sz w:val="20"/>
          <w:szCs w:val="20"/>
        </w:rPr>
        <w:t xml:space="preserve"> </w:t>
      </w:r>
      <w:r w:rsidR="00210FC4" w:rsidRPr="00084753">
        <w:rPr>
          <w:rFonts w:ascii="Book Antiqua" w:hAnsi="Book Antiqua"/>
          <w:bCs/>
          <w:i/>
          <w:sz w:val="20"/>
          <w:szCs w:val="20"/>
          <w:highlight w:val="lightGray"/>
        </w:rPr>
        <w:fldChar w:fldCharType="begin"/>
      </w:r>
      <w:r w:rsidR="00210FC4" w:rsidRPr="00084753">
        <w:rPr>
          <w:rFonts w:ascii="Book Antiqua" w:hAnsi="Book Antiqua"/>
          <w:bCs/>
          <w:i/>
          <w:sz w:val="20"/>
          <w:szCs w:val="20"/>
          <w:highlight w:val="lightGray"/>
        </w:rPr>
        <w:instrText xml:space="preserve"> AUTOTEXT  Závorky  \* MERGEFORMAT </w:instrText>
      </w:r>
      <w:r w:rsidR="00210FC4" w:rsidRPr="00084753">
        <w:rPr>
          <w:rFonts w:ascii="Book Antiqua" w:hAnsi="Book Antiqua"/>
          <w:bCs/>
          <w:i/>
          <w:sz w:val="20"/>
          <w:szCs w:val="20"/>
          <w:highlight w:val="lightGray"/>
        </w:rPr>
        <w:fldChar w:fldCharType="separate"/>
      </w:r>
      <w:r w:rsidR="00210FC4" w:rsidRPr="00084753">
        <w:rPr>
          <w:rFonts w:ascii="Book Antiqua" w:hAnsi="Book Antiqua"/>
          <w:bCs/>
          <w:i/>
          <w:sz w:val="20"/>
          <w:szCs w:val="20"/>
          <w:highlight w:val="lightGray"/>
        </w:rPr>
        <w:t>[</w:t>
      </w:r>
      <w:r w:rsidR="00986AC0">
        <w:rPr>
          <w:rFonts w:ascii="Book Antiqua" w:hAnsi="Book Antiqua"/>
          <w:bCs/>
          <w:i/>
          <w:sz w:val="20"/>
          <w:szCs w:val="20"/>
          <w:highlight w:val="lightGray"/>
        </w:rPr>
        <w:t>***</w:t>
      </w:r>
      <w:r w:rsidR="00210FC4" w:rsidRPr="00084753">
        <w:rPr>
          <w:rFonts w:ascii="Book Antiqua" w:hAnsi="Book Antiqua"/>
          <w:bCs/>
          <w:i/>
          <w:sz w:val="20"/>
          <w:szCs w:val="20"/>
          <w:highlight w:val="lightGray"/>
        </w:rPr>
        <w:t>doplnit]</w:t>
      </w:r>
      <w:r w:rsidR="00210FC4" w:rsidRPr="00084753">
        <w:rPr>
          <w:rFonts w:ascii="Book Antiqua" w:hAnsi="Book Antiqua"/>
          <w:bCs/>
          <w:i/>
          <w:sz w:val="20"/>
          <w:szCs w:val="20"/>
          <w:highlight w:val="lightGray"/>
        </w:rPr>
        <w:fldChar w:fldCharType="end"/>
      </w:r>
      <w:r w:rsidR="00986AC0">
        <w:rPr>
          <w:rFonts w:ascii="Book Antiqua" w:hAnsi="Book Antiqua"/>
          <w:bCs/>
          <w:i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Objednatel je povinen při nahlášení závady uvést popis závady a její lokalizaci. Telefonické nahlášení závady se považuje za objednávku servisního zásahu. Bez zbytečného odkladu po nahlášení závady zašle Objednatel potvrzení nahlášení závady e-mailovou nebo faxovou zprávou na e-mail Zhotovitele</w:t>
      </w:r>
      <w:hyperlink r:id="rId8" w:history="1">
        <w:r w:rsidRPr="00084753">
          <w:rPr>
            <w:rStyle w:val="Hypertextovodkaz"/>
            <w:rFonts w:ascii="Book Antiqua" w:hAnsi="Book Antiqua"/>
            <w:color w:val="auto"/>
            <w:sz w:val="20"/>
            <w:szCs w:val="20"/>
            <w:u w:val="none"/>
          </w:rPr>
          <w:t>: email</w:t>
        </w:r>
        <w:r w:rsidR="00210FC4">
          <w:rPr>
            <w:rStyle w:val="Hypertextovodkaz"/>
            <w:rFonts w:ascii="Book Antiqua" w:hAnsi="Book Antiqua"/>
            <w:color w:val="auto"/>
            <w:sz w:val="20"/>
            <w:szCs w:val="20"/>
            <w:u w:val="none"/>
          </w:rPr>
          <w:t xml:space="preserve"> </w:t>
        </w:r>
        <w:r w:rsidR="00210FC4" w:rsidRPr="00084753">
          <w:rPr>
            <w:rFonts w:ascii="Book Antiqua" w:hAnsi="Book Antiqua"/>
            <w:bCs/>
            <w:i/>
            <w:sz w:val="20"/>
            <w:szCs w:val="20"/>
            <w:highlight w:val="lightGray"/>
          </w:rPr>
          <w:fldChar w:fldCharType="begin"/>
        </w:r>
        <w:r w:rsidR="00210FC4" w:rsidRPr="00084753">
          <w:rPr>
            <w:rFonts w:ascii="Book Antiqua" w:hAnsi="Book Antiqua"/>
            <w:bCs/>
            <w:i/>
            <w:sz w:val="20"/>
            <w:szCs w:val="20"/>
            <w:highlight w:val="lightGray"/>
          </w:rPr>
          <w:instrText xml:space="preserve"> AUTOTEXT  Závorky  \* MERGEFORMAT </w:instrText>
        </w:r>
        <w:r w:rsidR="00210FC4" w:rsidRPr="00084753">
          <w:rPr>
            <w:rFonts w:ascii="Book Antiqua" w:hAnsi="Book Antiqua"/>
            <w:bCs/>
            <w:i/>
            <w:sz w:val="20"/>
            <w:szCs w:val="20"/>
            <w:highlight w:val="lightGray"/>
          </w:rPr>
          <w:fldChar w:fldCharType="separate"/>
        </w:r>
        <w:r w:rsidR="00210FC4" w:rsidRPr="00084753">
          <w:rPr>
            <w:rFonts w:ascii="Book Antiqua" w:hAnsi="Book Antiqua"/>
            <w:bCs/>
            <w:i/>
            <w:sz w:val="20"/>
            <w:szCs w:val="20"/>
            <w:highlight w:val="lightGray"/>
          </w:rPr>
          <w:t>[</w:t>
        </w:r>
        <w:r w:rsidR="00986AC0">
          <w:rPr>
            <w:rFonts w:ascii="Book Antiqua" w:hAnsi="Book Antiqua"/>
            <w:bCs/>
            <w:i/>
            <w:sz w:val="20"/>
            <w:szCs w:val="20"/>
            <w:highlight w:val="lightGray"/>
          </w:rPr>
          <w:t>***</w:t>
        </w:r>
        <w:r w:rsidR="00210FC4" w:rsidRPr="00084753">
          <w:rPr>
            <w:rFonts w:ascii="Book Antiqua" w:hAnsi="Book Antiqua"/>
            <w:bCs/>
            <w:i/>
            <w:sz w:val="20"/>
            <w:szCs w:val="20"/>
            <w:highlight w:val="lightGray"/>
          </w:rPr>
          <w:t>doplnit]</w:t>
        </w:r>
        <w:r w:rsidR="00210FC4" w:rsidRPr="00084753">
          <w:rPr>
            <w:rFonts w:ascii="Book Antiqua" w:hAnsi="Book Antiqua"/>
            <w:bCs/>
            <w:i/>
            <w:sz w:val="20"/>
            <w:szCs w:val="20"/>
            <w:highlight w:val="lightGray"/>
          </w:rPr>
          <w:fldChar w:fldCharType="end"/>
        </w:r>
        <w:r w:rsidRPr="00084753">
          <w:rPr>
            <w:rStyle w:val="Hypertextovodkaz"/>
            <w:rFonts w:ascii="Book Antiqua" w:hAnsi="Book Antiqua"/>
            <w:color w:val="auto"/>
            <w:sz w:val="20"/>
            <w:szCs w:val="20"/>
            <w:u w:val="none"/>
          </w:rPr>
          <w:t xml:space="preserve"> </w:t>
        </w:r>
      </w:hyperlink>
    </w:p>
    <w:p w14:paraId="500406EA" w14:textId="77777777" w:rsidR="00A5529A" w:rsidRPr="00084753" w:rsidRDefault="00A5529A" w:rsidP="00A5529A">
      <w:pPr>
        <w:pStyle w:val="Zkladntext"/>
        <w:rPr>
          <w:rFonts w:ascii="Book Antiqua" w:hAnsi="Book Antiqua"/>
          <w:sz w:val="20"/>
          <w:szCs w:val="20"/>
        </w:rPr>
      </w:pPr>
    </w:p>
    <w:p w14:paraId="17CFDE5E" w14:textId="2B62D894" w:rsidR="00F069A7" w:rsidRDefault="00F069A7" w:rsidP="00F069A7">
      <w:pPr>
        <w:pStyle w:val="Odstavecseseznamem"/>
        <w:numPr>
          <w:ilvl w:val="0"/>
          <w:numId w:val="3"/>
        </w:numPr>
        <w:tabs>
          <w:tab w:val="left" w:pos="631"/>
        </w:tabs>
        <w:spacing w:line="223" w:lineRule="auto"/>
        <w:ind w:right="119"/>
        <w:rPr>
          <w:rFonts w:ascii="Book Antiqua" w:hAnsi="Book Antiqua"/>
          <w:sz w:val="20"/>
          <w:szCs w:val="20"/>
        </w:rPr>
      </w:pPr>
      <w:r w:rsidRPr="00F069A7">
        <w:rPr>
          <w:rFonts w:ascii="Book Antiqua" w:hAnsi="Book Antiqua"/>
          <w:sz w:val="20"/>
          <w:szCs w:val="20"/>
        </w:rPr>
        <w:t>Odstranění vad bude provedeno nejpozději do 2 pracovních dnů ode dne jejich oznámení kupujícím, nedohodnou-li se smluvní strany jinak.</w:t>
      </w:r>
    </w:p>
    <w:p w14:paraId="2B82040C" w14:textId="4E1F7854" w:rsidR="00A5529A" w:rsidRPr="00084753" w:rsidRDefault="00A5529A" w:rsidP="00A5529A">
      <w:pPr>
        <w:pStyle w:val="Nadpis3"/>
        <w:spacing w:line="215" w:lineRule="exact"/>
        <w:ind w:right="2935"/>
        <w:jc w:val="center"/>
        <w:rPr>
          <w:rFonts w:ascii="Book Antiqua" w:hAnsi="Book Antiqua"/>
          <w:sz w:val="20"/>
          <w:szCs w:val="20"/>
        </w:rPr>
      </w:pPr>
    </w:p>
    <w:p w14:paraId="3245C0B3" w14:textId="77777777" w:rsidR="00A5529A" w:rsidRPr="00084753" w:rsidRDefault="00A5529A" w:rsidP="00A5529A">
      <w:pPr>
        <w:pStyle w:val="Zkladntext"/>
        <w:spacing w:before="9"/>
        <w:rPr>
          <w:rFonts w:ascii="Book Antiqua" w:hAnsi="Book Antiqua"/>
          <w:sz w:val="20"/>
          <w:szCs w:val="20"/>
        </w:rPr>
      </w:pPr>
    </w:p>
    <w:p w14:paraId="38FE5BF0" w14:textId="4CF28C6A" w:rsidR="00A5529A" w:rsidRPr="00084753" w:rsidRDefault="00A5529A" w:rsidP="00A5529A">
      <w:pPr>
        <w:pStyle w:val="Zkladntext"/>
        <w:spacing w:line="216" w:lineRule="exact"/>
        <w:ind w:left="3421" w:right="2932"/>
        <w:jc w:val="center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Článek V</w:t>
      </w:r>
    </w:p>
    <w:p w14:paraId="1119C68E" w14:textId="77777777" w:rsidR="00A5529A" w:rsidRPr="00084753" w:rsidRDefault="00A5529A" w:rsidP="00A5529A">
      <w:pPr>
        <w:pStyle w:val="Nadpis3"/>
        <w:spacing w:line="216" w:lineRule="exact"/>
        <w:ind w:right="2933"/>
        <w:jc w:val="center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SMLUVNÍ CENA</w:t>
      </w:r>
    </w:p>
    <w:p w14:paraId="24E2EA30" w14:textId="77777777" w:rsidR="00A5529A" w:rsidRPr="00084753" w:rsidRDefault="00A5529A" w:rsidP="00A5529A">
      <w:pPr>
        <w:pStyle w:val="Zkladntext"/>
        <w:spacing w:before="8"/>
        <w:rPr>
          <w:rFonts w:ascii="Book Antiqua" w:hAnsi="Book Antiqua"/>
          <w:b/>
          <w:sz w:val="20"/>
          <w:szCs w:val="20"/>
        </w:rPr>
      </w:pPr>
    </w:p>
    <w:p w14:paraId="303EFA8C" w14:textId="68A4FBFB" w:rsidR="00A5529A" w:rsidRPr="00075BF3" w:rsidRDefault="00075BF3" w:rsidP="00A5529A">
      <w:pPr>
        <w:pStyle w:val="Odstavecseseznamem"/>
        <w:numPr>
          <w:ilvl w:val="0"/>
          <w:numId w:val="5"/>
        </w:numPr>
        <w:tabs>
          <w:tab w:val="left" w:pos="631"/>
        </w:tabs>
        <w:ind w:right="124" w:hanging="439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C</w:t>
      </w:r>
      <w:r w:rsidR="00A5529A" w:rsidRPr="00075BF3">
        <w:rPr>
          <w:rFonts w:ascii="Book Antiqua" w:hAnsi="Book Antiqua"/>
          <w:sz w:val="20"/>
          <w:szCs w:val="20"/>
        </w:rPr>
        <w:t>ena bude vždy fakturována na základě objednatelem potvrzeného servisního výkazu.</w:t>
      </w:r>
    </w:p>
    <w:p w14:paraId="7B1E8ECB" w14:textId="77777777" w:rsidR="00A5529A" w:rsidRPr="00075BF3" w:rsidRDefault="00A5529A" w:rsidP="00A5529A">
      <w:pPr>
        <w:pStyle w:val="Zkladntext"/>
        <w:spacing w:before="8"/>
        <w:rPr>
          <w:rFonts w:ascii="Book Antiqua" w:hAnsi="Book Antiqua"/>
          <w:sz w:val="20"/>
          <w:szCs w:val="20"/>
        </w:rPr>
      </w:pPr>
    </w:p>
    <w:p w14:paraId="1D267705" w14:textId="4D32E8C2" w:rsidR="00A5529A" w:rsidRPr="00075BF3" w:rsidRDefault="00A5529A" w:rsidP="00370CFB">
      <w:pPr>
        <w:pStyle w:val="Odstavecseseznamem"/>
        <w:numPr>
          <w:ilvl w:val="0"/>
          <w:numId w:val="5"/>
        </w:numPr>
        <w:tabs>
          <w:tab w:val="left" w:pos="631"/>
        </w:tabs>
        <w:spacing w:before="2" w:line="235" w:lineRule="auto"/>
        <w:ind w:right="117" w:hanging="439"/>
        <w:rPr>
          <w:rFonts w:ascii="Book Antiqua" w:hAnsi="Book Antiqua"/>
          <w:sz w:val="20"/>
          <w:szCs w:val="20"/>
        </w:rPr>
      </w:pPr>
      <w:r w:rsidRPr="00075BF3">
        <w:rPr>
          <w:rFonts w:ascii="Book Antiqua" w:hAnsi="Book Antiqua"/>
          <w:sz w:val="20"/>
          <w:szCs w:val="20"/>
        </w:rPr>
        <w:t>Pro výpočet ceny bude používán ceník</w:t>
      </w:r>
      <w:r w:rsidR="00075BF3" w:rsidRPr="00075BF3">
        <w:rPr>
          <w:rFonts w:ascii="Book Antiqua" w:hAnsi="Book Antiqua"/>
          <w:sz w:val="20"/>
          <w:szCs w:val="20"/>
        </w:rPr>
        <w:t xml:space="preserve"> servisních</w:t>
      </w:r>
      <w:r w:rsidRPr="00075BF3">
        <w:rPr>
          <w:rFonts w:ascii="Book Antiqua" w:hAnsi="Book Antiqua"/>
          <w:sz w:val="20"/>
          <w:szCs w:val="20"/>
        </w:rPr>
        <w:t xml:space="preserve"> prací uvedený v </w:t>
      </w:r>
      <w:bookmarkStart w:id="0" w:name="_GoBack"/>
      <w:r w:rsidRPr="00ED65EC">
        <w:rPr>
          <w:rFonts w:ascii="Book Antiqua" w:hAnsi="Book Antiqua"/>
          <w:sz w:val="20"/>
          <w:szCs w:val="20"/>
        </w:rPr>
        <w:t>příloze</w:t>
      </w:r>
      <w:r w:rsidRPr="00075BF3">
        <w:rPr>
          <w:rFonts w:ascii="Book Antiqua" w:hAnsi="Book Antiqua"/>
          <w:b/>
          <w:sz w:val="20"/>
          <w:szCs w:val="20"/>
        </w:rPr>
        <w:t xml:space="preserve"> </w:t>
      </w:r>
      <w:bookmarkEnd w:id="0"/>
      <w:r w:rsidRPr="00075BF3">
        <w:rPr>
          <w:rFonts w:ascii="Book Antiqua" w:hAnsi="Book Antiqua"/>
          <w:b/>
          <w:sz w:val="20"/>
          <w:szCs w:val="20"/>
        </w:rPr>
        <w:t xml:space="preserve">č. 2 </w:t>
      </w:r>
      <w:r w:rsidRPr="00075BF3">
        <w:rPr>
          <w:rFonts w:ascii="Book Antiqua" w:hAnsi="Book Antiqua"/>
          <w:sz w:val="20"/>
          <w:szCs w:val="20"/>
        </w:rPr>
        <w:t xml:space="preserve">této smlouvy. </w:t>
      </w:r>
    </w:p>
    <w:p w14:paraId="33227D6F" w14:textId="77777777" w:rsidR="00075BF3" w:rsidRPr="00075BF3" w:rsidRDefault="00075BF3" w:rsidP="00075BF3">
      <w:pPr>
        <w:pStyle w:val="Odstavecseseznamem"/>
        <w:tabs>
          <w:tab w:val="left" w:pos="631"/>
        </w:tabs>
        <w:spacing w:before="2" w:line="235" w:lineRule="auto"/>
        <w:ind w:left="726" w:right="117" w:firstLine="0"/>
        <w:rPr>
          <w:rFonts w:ascii="Book Antiqua" w:hAnsi="Book Antiqua"/>
          <w:sz w:val="20"/>
          <w:szCs w:val="20"/>
        </w:rPr>
      </w:pPr>
    </w:p>
    <w:p w14:paraId="67B0ADC4" w14:textId="6FD7B457" w:rsidR="00A5529A" w:rsidRPr="00075BF3" w:rsidRDefault="00075BF3" w:rsidP="00A5529A">
      <w:pPr>
        <w:pStyle w:val="Odstavecseseznamem"/>
        <w:numPr>
          <w:ilvl w:val="0"/>
          <w:numId w:val="5"/>
        </w:numPr>
        <w:tabs>
          <w:tab w:val="left" w:pos="631"/>
        </w:tabs>
        <w:ind w:right="123" w:hanging="439"/>
        <w:rPr>
          <w:rFonts w:ascii="Book Antiqua" w:hAnsi="Book Antiqua"/>
          <w:sz w:val="20"/>
          <w:szCs w:val="20"/>
        </w:rPr>
      </w:pPr>
      <w:r w:rsidRPr="00075BF3">
        <w:rPr>
          <w:rFonts w:ascii="Book Antiqua" w:hAnsi="Book Antiqua"/>
          <w:sz w:val="20"/>
          <w:szCs w:val="20"/>
        </w:rPr>
        <w:t xml:space="preserve">Poskytovatel je povinen ceny dle ceníku servisních prací uvedený v příloze č. 2 této smlouvy garantovat po dobu min. 5 let od účinnosti této smlouvy. </w:t>
      </w:r>
    </w:p>
    <w:p w14:paraId="2525B8B5" w14:textId="32A8E625" w:rsidR="00A5529A" w:rsidRDefault="00A5529A" w:rsidP="00A5529A">
      <w:pPr>
        <w:pStyle w:val="Zkladntext"/>
        <w:rPr>
          <w:rFonts w:ascii="Book Antiqua" w:hAnsi="Book Antiqua"/>
          <w:strike/>
          <w:sz w:val="20"/>
          <w:szCs w:val="20"/>
        </w:rPr>
      </w:pPr>
    </w:p>
    <w:p w14:paraId="1491EC64" w14:textId="77777777" w:rsidR="00075BF3" w:rsidRPr="00210FC4" w:rsidRDefault="00075BF3" w:rsidP="00A5529A">
      <w:pPr>
        <w:pStyle w:val="Zkladntext"/>
        <w:rPr>
          <w:rFonts w:ascii="Book Antiqua" w:hAnsi="Book Antiqua"/>
          <w:strike/>
          <w:sz w:val="20"/>
          <w:szCs w:val="20"/>
        </w:rPr>
      </w:pPr>
    </w:p>
    <w:p w14:paraId="332BC455" w14:textId="1C63B4B6" w:rsidR="00A5529A" w:rsidRPr="00084753" w:rsidRDefault="00A5529A" w:rsidP="00A5529A">
      <w:pPr>
        <w:pStyle w:val="Zkladntext"/>
        <w:spacing w:before="175" w:line="215" w:lineRule="exact"/>
        <w:ind w:left="3421" w:right="2894"/>
        <w:jc w:val="center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Článek VI</w:t>
      </w:r>
    </w:p>
    <w:p w14:paraId="3117BCC8" w14:textId="77777777" w:rsidR="00A5529A" w:rsidRPr="00084753" w:rsidRDefault="00A5529A" w:rsidP="00A5529A">
      <w:pPr>
        <w:pStyle w:val="Nadpis3"/>
        <w:spacing w:line="215" w:lineRule="exact"/>
        <w:ind w:right="2900"/>
        <w:jc w:val="center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PLATEBNÍ PODMÍNKY</w:t>
      </w:r>
    </w:p>
    <w:p w14:paraId="76B21E91" w14:textId="77777777" w:rsidR="00A5529A" w:rsidRPr="00084753" w:rsidRDefault="00A5529A" w:rsidP="00A5529A">
      <w:pPr>
        <w:pStyle w:val="Zkladntext"/>
        <w:spacing w:before="11"/>
        <w:rPr>
          <w:rFonts w:ascii="Book Antiqua" w:hAnsi="Book Antiqua"/>
          <w:b/>
          <w:sz w:val="20"/>
          <w:szCs w:val="20"/>
        </w:rPr>
      </w:pPr>
    </w:p>
    <w:p w14:paraId="2A4B9FAE" w14:textId="76012E92" w:rsidR="00A5529A" w:rsidRPr="00084753" w:rsidRDefault="00A5529A" w:rsidP="00A5529A">
      <w:pPr>
        <w:pStyle w:val="Odstavecseseznamem"/>
        <w:numPr>
          <w:ilvl w:val="0"/>
          <w:numId w:val="6"/>
        </w:numPr>
        <w:tabs>
          <w:tab w:val="left" w:pos="593"/>
        </w:tabs>
        <w:ind w:right="115" w:hanging="360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 xml:space="preserve">Smluvní strany se dohodly, že poskytovatel je oprávněn vystavit daňový doklad - fakturu, vždy po provedení jednotlivých servisních úkonů ze strany poskytovatele. </w:t>
      </w:r>
    </w:p>
    <w:p w14:paraId="3239AB8E" w14:textId="77777777" w:rsidR="00A5529A" w:rsidRPr="00084753" w:rsidRDefault="00A5529A" w:rsidP="00A5529A">
      <w:pPr>
        <w:pStyle w:val="Zkladntext"/>
        <w:spacing w:before="6"/>
        <w:rPr>
          <w:rFonts w:ascii="Book Antiqua" w:hAnsi="Book Antiqua"/>
          <w:sz w:val="20"/>
          <w:szCs w:val="20"/>
        </w:rPr>
      </w:pPr>
    </w:p>
    <w:p w14:paraId="69773C27" w14:textId="77777777" w:rsidR="00A5529A" w:rsidRPr="00084753" w:rsidRDefault="00A5529A" w:rsidP="00A5529A">
      <w:pPr>
        <w:pStyle w:val="Odstavecseseznamem"/>
        <w:numPr>
          <w:ilvl w:val="0"/>
          <w:numId w:val="6"/>
        </w:numPr>
        <w:tabs>
          <w:tab w:val="left" w:pos="593"/>
        </w:tabs>
        <w:spacing w:line="235" w:lineRule="auto"/>
        <w:ind w:right="116" w:hanging="360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 xml:space="preserve">Lhůta splatnosti daňových dokladů - faktur je stanovena dohodou smluvních stran v délce 30 dnů ode dne jejího doručení objednateli, přičemž v případě pochybností se má za to, že daňový </w:t>
      </w:r>
      <w:r w:rsidRPr="00084753">
        <w:rPr>
          <w:rFonts w:ascii="Book Antiqua" w:hAnsi="Book Antiqua"/>
          <w:sz w:val="20"/>
          <w:szCs w:val="20"/>
        </w:rPr>
        <w:lastRenderedPageBreak/>
        <w:t>doklad - faktura byla doručena pátý den následující po jejím</w:t>
      </w:r>
      <w:r w:rsidRPr="00084753">
        <w:rPr>
          <w:rFonts w:ascii="Book Antiqua" w:hAnsi="Book Antiqua"/>
          <w:spacing w:val="-9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odeslání.</w:t>
      </w:r>
    </w:p>
    <w:p w14:paraId="1E4B8EA5" w14:textId="77777777" w:rsidR="00A5529A" w:rsidRPr="00084753" w:rsidRDefault="00A5529A" w:rsidP="00A5529A">
      <w:pPr>
        <w:pStyle w:val="Zkladntext"/>
        <w:spacing w:before="7"/>
        <w:rPr>
          <w:rFonts w:ascii="Book Antiqua" w:hAnsi="Book Antiqua"/>
          <w:sz w:val="20"/>
          <w:szCs w:val="20"/>
        </w:rPr>
      </w:pPr>
    </w:p>
    <w:p w14:paraId="53AC07B0" w14:textId="77777777" w:rsidR="00A5529A" w:rsidRPr="00084753" w:rsidRDefault="00A5529A" w:rsidP="00A5529A">
      <w:pPr>
        <w:pStyle w:val="Odstavecseseznamem"/>
        <w:numPr>
          <w:ilvl w:val="0"/>
          <w:numId w:val="6"/>
        </w:numPr>
        <w:tabs>
          <w:tab w:val="left" w:pos="593"/>
        </w:tabs>
        <w:spacing w:before="1" w:line="232" w:lineRule="auto"/>
        <w:ind w:right="124" w:hanging="360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Peněžitý závazek objednatele se považuje za splněný okamžikem, kdy je částka odpovídající uvedenému závazku odepsána z bankovního účtu objednatele ve prospěch</w:t>
      </w:r>
      <w:r w:rsidRPr="00084753">
        <w:rPr>
          <w:rFonts w:ascii="Book Antiqua" w:hAnsi="Book Antiqua"/>
          <w:spacing w:val="-23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poskytovatele.</w:t>
      </w:r>
    </w:p>
    <w:p w14:paraId="09AFCA2D" w14:textId="266482CA" w:rsidR="00A5529A" w:rsidRDefault="00A5529A" w:rsidP="00A5529A">
      <w:pPr>
        <w:pStyle w:val="Zkladntext"/>
        <w:rPr>
          <w:rFonts w:ascii="Book Antiqua" w:hAnsi="Book Antiqua"/>
          <w:sz w:val="20"/>
          <w:szCs w:val="20"/>
        </w:rPr>
      </w:pPr>
    </w:p>
    <w:p w14:paraId="78FA3AA6" w14:textId="77777777" w:rsidR="00075BF3" w:rsidRPr="00084753" w:rsidRDefault="00075BF3" w:rsidP="00A5529A">
      <w:pPr>
        <w:pStyle w:val="Zkladntext"/>
        <w:rPr>
          <w:rFonts w:ascii="Book Antiqua" w:hAnsi="Book Antiqua"/>
          <w:sz w:val="20"/>
          <w:szCs w:val="20"/>
        </w:rPr>
      </w:pPr>
    </w:p>
    <w:p w14:paraId="6C63C03F" w14:textId="3D266EBA" w:rsidR="00A5529A" w:rsidRPr="00084753" w:rsidRDefault="00075BF3" w:rsidP="00CE0A9E">
      <w:pPr>
        <w:pStyle w:val="Zkladntext"/>
        <w:keepNext/>
        <w:keepLines/>
        <w:spacing w:before="159" w:line="216" w:lineRule="exact"/>
        <w:ind w:left="3421" w:right="2893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Článek VII</w:t>
      </w:r>
    </w:p>
    <w:p w14:paraId="49D31A16" w14:textId="77777777" w:rsidR="00A5529A" w:rsidRPr="00084753" w:rsidRDefault="00A5529A" w:rsidP="00CE0A9E">
      <w:pPr>
        <w:pStyle w:val="Nadpis3"/>
        <w:keepNext/>
        <w:keepLines/>
        <w:spacing w:line="216" w:lineRule="exact"/>
        <w:ind w:left="3573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POVINNOSTI OBJEDNATELE</w:t>
      </w:r>
    </w:p>
    <w:p w14:paraId="429C98BB" w14:textId="77777777" w:rsidR="00A5529A" w:rsidRPr="00084753" w:rsidRDefault="00A5529A" w:rsidP="00CE0A9E">
      <w:pPr>
        <w:pStyle w:val="Zkladntext"/>
        <w:keepNext/>
        <w:keepLines/>
        <w:rPr>
          <w:rFonts w:ascii="Book Antiqua" w:hAnsi="Book Antiqua"/>
          <w:b/>
          <w:sz w:val="20"/>
          <w:szCs w:val="20"/>
        </w:rPr>
      </w:pPr>
    </w:p>
    <w:p w14:paraId="0C9C1681" w14:textId="77777777" w:rsidR="00A5529A" w:rsidRPr="00084753" w:rsidRDefault="00A5529A" w:rsidP="00CE0A9E">
      <w:pPr>
        <w:pStyle w:val="Odstavecseseznamem"/>
        <w:keepNext/>
        <w:keepLines/>
        <w:numPr>
          <w:ilvl w:val="0"/>
          <w:numId w:val="7"/>
        </w:numPr>
        <w:tabs>
          <w:tab w:val="left" w:pos="593"/>
        </w:tabs>
        <w:spacing w:line="232" w:lineRule="auto"/>
        <w:ind w:right="124" w:hanging="360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Součinnost při plnění této smlouvy poskytuje objednatel prostřednictvím svých zmocněnců pro věci technické.</w:t>
      </w:r>
    </w:p>
    <w:p w14:paraId="5B17FACC" w14:textId="77777777" w:rsidR="00A5529A" w:rsidRPr="00084753" w:rsidRDefault="00A5529A" w:rsidP="00A5529A">
      <w:pPr>
        <w:pStyle w:val="Zkladntext"/>
        <w:rPr>
          <w:rFonts w:ascii="Book Antiqua" w:hAnsi="Book Antiqua"/>
          <w:sz w:val="20"/>
          <w:szCs w:val="20"/>
        </w:rPr>
      </w:pPr>
    </w:p>
    <w:p w14:paraId="41FD5D32" w14:textId="77777777" w:rsidR="00A5529A" w:rsidRPr="00084753" w:rsidRDefault="00A5529A" w:rsidP="00A5529A">
      <w:pPr>
        <w:pStyle w:val="Odstavecseseznamem"/>
        <w:numPr>
          <w:ilvl w:val="0"/>
          <w:numId w:val="7"/>
        </w:numPr>
        <w:tabs>
          <w:tab w:val="left" w:pos="593"/>
        </w:tabs>
        <w:spacing w:line="230" w:lineRule="auto"/>
        <w:ind w:right="118" w:hanging="360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Objednatel je povinen případnou závadu (poruchu) ohlásit poskytovateli ihned, poté co ji s vynaložením veškeré odborné způsobilosti mohl</w:t>
      </w:r>
      <w:r w:rsidRPr="00084753">
        <w:rPr>
          <w:rFonts w:ascii="Book Antiqua" w:hAnsi="Book Antiqua"/>
          <w:spacing w:val="-4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zjistit.</w:t>
      </w:r>
    </w:p>
    <w:p w14:paraId="2FED0F06" w14:textId="77777777" w:rsidR="00A5529A" w:rsidRPr="00084753" w:rsidRDefault="00A5529A" w:rsidP="00A5529A">
      <w:pPr>
        <w:pStyle w:val="Zkladntext"/>
        <w:spacing w:before="5"/>
        <w:rPr>
          <w:rFonts w:ascii="Book Antiqua" w:hAnsi="Book Antiqua"/>
          <w:sz w:val="20"/>
          <w:szCs w:val="20"/>
        </w:rPr>
      </w:pPr>
    </w:p>
    <w:p w14:paraId="34661413" w14:textId="77777777" w:rsidR="00A5529A" w:rsidRPr="00084753" w:rsidRDefault="00A5529A" w:rsidP="00A5529A">
      <w:pPr>
        <w:pStyle w:val="Odstavecseseznamem"/>
        <w:numPr>
          <w:ilvl w:val="0"/>
          <w:numId w:val="7"/>
        </w:numPr>
        <w:tabs>
          <w:tab w:val="left" w:pos="593"/>
        </w:tabs>
        <w:spacing w:before="1" w:line="228" w:lineRule="auto"/>
        <w:ind w:right="127" w:hanging="360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Objednatel je povinen umožnit pracovníkům poskytovatele přístup k vybraným zařízením v objektu samostatně nebo s doprovodem zástupce objednatele, pokud o to poskytovatel</w:t>
      </w:r>
      <w:r w:rsidRPr="00084753">
        <w:rPr>
          <w:rFonts w:ascii="Book Antiqua" w:hAnsi="Book Antiqua"/>
          <w:spacing w:val="-13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požádá.</w:t>
      </w:r>
    </w:p>
    <w:p w14:paraId="4B1CEDE6" w14:textId="77777777" w:rsidR="00A5529A" w:rsidRPr="00084753" w:rsidRDefault="00A5529A" w:rsidP="00A5529A">
      <w:pPr>
        <w:pStyle w:val="Zkladntext"/>
        <w:spacing w:before="3"/>
        <w:rPr>
          <w:rFonts w:ascii="Book Antiqua" w:hAnsi="Book Antiqua"/>
          <w:sz w:val="20"/>
          <w:szCs w:val="20"/>
        </w:rPr>
      </w:pPr>
    </w:p>
    <w:p w14:paraId="2FDF77F5" w14:textId="77777777" w:rsidR="00A5529A" w:rsidRPr="00084753" w:rsidRDefault="00A5529A" w:rsidP="00A5529A">
      <w:pPr>
        <w:pStyle w:val="Odstavecseseznamem"/>
        <w:numPr>
          <w:ilvl w:val="0"/>
          <w:numId w:val="7"/>
        </w:numPr>
        <w:tabs>
          <w:tab w:val="left" w:pos="593"/>
        </w:tabs>
        <w:spacing w:line="223" w:lineRule="auto"/>
        <w:ind w:right="124" w:hanging="360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Objednatel je povinen umožnit poskytovateli vzdálený přístup na zařízení, jejichž údržba a servis jsou předmětem této smlouvy, v rozsahu nutném pro poskytnutí servisních služeb vzdáleného monitoringu a</w:t>
      </w:r>
      <w:r w:rsidRPr="00084753">
        <w:rPr>
          <w:rFonts w:ascii="Book Antiqua" w:hAnsi="Book Antiqua"/>
          <w:spacing w:val="-2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diagnostiky.</w:t>
      </w:r>
    </w:p>
    <w:p w14:paraId="2B09BEF5" w14:textId="77777777" w:rsidR="00A5529A" w:rsidRPr="00084753" w:rsidRDefault="00A5529A" w:rsidP="00A5529A">
      <w:pPr>
        <w:pStyle w:val="Zkladntext"/>
        <w:spacing w:before="4"/>
        <w:rPr>
          <w:rFonts w:ascii="Book Antiqua" w:hAnsi="Book Antiqua"/>
          <w:sz w:val="20"/>
          <w:szCs w:val="20"/>
        </w:rPr>
      </w:pPr>
    </w:p>
    <w:p w14:paraId="2FEF8563" w14:textId="78026959" w:rsidR="00A5529A" w:rsidRPr="00084753" w:rsidRDefault="00A5529A" w:rsidP="00A5529A">
      <w:pPr>
        <w:pStyle w:val="Odstavecseseznamem"/>
        <w:numPr>
          <w:ilvl w:val="0"/>
          <w:numId w:val="7"/>
        </w:numPr>
        <w:tabs>
          <w:tab w:val="left" w:pos="593"/>
        </w:tabs>
        <w:spacing w:before="1" w:line="223" w:lineRule="auto"/>
        <w:ind w:right="118" w:hanging="360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Objednatel se zavazuje používat pro zařízení, jejichž údržba a servis jsou předmětem této smlouvy, výhradně originální spotřební materiál dodaný poskytovatelem. Nedodržení této podmínky může mít za následek odmítnutí záruky případně i pozáručního servisu na dotčené komponenty (jedná se zejména o čtecí a tiskové hlavy,</w:t>
      </w:r>
      <w:r w:rsidRPr="00084753">
        <w:rPr>
          <w:rFonts w:ascii="Book Antiqua" w:hAnsi="Book Antiqua"/>
          <w:spacing w:val="-17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atd.).</w:t>
      </w:r>
    </w:p>
    <w:p w14:paraId="12DCEC47" w14:textId="77777777" w:rsidR="00A5529A" w:rsidRPr="00084753" w:rsidRDefault="00A5529A" w:rsidP="00A5529A">
      <w:pPr>
        <w:pStyle w:val="Zkladntext"/>
        <w:spacing w:before="8"/>
        <w:rPr>
          <w:rFonts w:ascii="Book Antiqua" w:hAnsi="Book Antiqua"/>
          <w:sz w:val="20"/>
          <w:szCs w:val="20"/>
        </w:rPr>
      </w:pPr>
    </w:p>
    <w:p w14:paraId="406113F2" w14:textId="77777777" w:rsidR="00A5529A" w:rsidRPr="00084753" w:rsidRDefault="00A5529A" w:rsidP="00A5529A">
      <w:pPr>
        <w:pStyle w:val="Odstavecseseznamem"/>
        <w:numPr>
          <w:ilvl w:val="0"/>
          <w:numId w:val="7"/>
        </w:numPr>
        <w:tabs>
          <w:tab w:val="left" w:pos="593"/>
        </w:tabs>
        <w:spacing w:line="215" w:lineRule="exact"/>
        <w:ind w:hanging="360"/>
        <w:jc w:val="left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Objednatel je povinen přistoupit na přiměřené prodloužení sjednaného termínu</w:t>
      </w:r>
      <w:r w:rsidRPr="00084753">
        <w:rPr>
          <w:rFonts w:ascii="Book Antiqua" w:hAnsi="Book Antiqua"/>
          <w:spacing w:val="-15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plnění:</w:t>
      </w:r>
    </w:p>
    <w:p w14:paraId="6746EE92" w14:textId="77777777" w:rsidR="00A5529A" w:rsidRPr="00084753" w:rsidRDefault="00A5529A" w:rsidP="00210FC4">
      <w:pPr>
        <w:pStyle w:val="Odstavecseseznamem"/>
        <w:numPr>
          <w:ilvl w:val="1"/>
          <w:numId w:val="7"/>
        </w:numPr>
        <w:tabs>
          <w:tab w:val="left" w:pos="1134"/>
        </w:tabs>
        <w:spacing w:line="211" w:lineRule="exact"/>
        <w:ind w:left="851" w:firstLine="0"/>
        <w:jc w:val="left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dojde-li ke změně rozsahu a druhu prací z důvodů na straně</w:t>
      </w:r>
      <w:r w:rsidRPr="00084753">
        <w:rPr>
          <w:rFonts w:ascii="Book Antiqua" w:hAnsi="Book Antiqua"/>
          <w:spacing w:val="-20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objednatele</w:t>
      </w:r>
    </w:p>
    <w:p w14:paraId="2AAE55C6" w14:textId="435E623D" w:rsidR="00A5529A" w:rsidRPr="00075BF3" w:rsidRDefault="00A5529A" w:rsidP="00B334A0">
      <w:pPr>
        <w:pStyle w:val="Odstavecseseznamem"/>
        <w:numPr>
          <w:ilvl w:val="1"/>
          <w:numId w:val="7"/>
        </w:numPr>
        <w:tabs>
          <w:tab w:val="left" w:pos="1134"/>
        </w:tabs>
        <w:spacing w:before="2" w:line="230" w:lineRule="auto"/>
        <w:ind w:left="851" w:right="122" w:firstLine="0"/>
        <w:rPr>
          <w:rFonts w:ascii="Book Antiqua" w:hAnsi="Book Antiqua"/>
          <w:sz w:val="20"/>
          <w:szCs w:val="20"/>
        </w:rPr>
      </w:pPr>
      <w:r w:rsidRPr="00075BF3">
        <w:rPr>
          <w:rFonts w:ascii="Book Antiqua" w:hAnsi="Book Antiqua"/>
          <w:sz w:val="20"/>
          <w:szCs w:val="20"/>
        </w:rPr>
        <w:t>nebude-li moci poskytovatel provádět servisní práce z důvodů stojících na straně objednatele</w:t>
      </w:r>
      <w:r w:rsidR="00075BF3">
        <w:rPr>
          <w:rFonts w:ascii="Book Antiqua" w:hAnsi="Book Antiqua"/>
          <w:sz w:val="20"/>
          <w:szCs w:val="20"/>
        </w:rPr>
        <w:t xml:space="preserve"> </w:t>
      </w:r>
      <w:r w:rsidRPr="00075BF3">
        <w:rPr>
          <w:rFonts w:ascii="Book Antiqua" w:hAnsi="Book Antiqua"/>
          <w:sz w:val="20"/>
          <w:szCs w:val="20"/>
        </w:rPr>
        <w:t>nebude-li moci poskytovatel provádět servisní služby z důvodů nepříznivých klimatických podmínek, které by ohrozily kvalitu prací nebo nevyhovovaly technologickým předpisům a normám pro jednotlivé druhy servisní práce</w:t>
      </w:r>
    </w:p>
    <w:p w14:paraId="7D1D5F59" w14:textId="77777777" w:rsidR="00A5529A" w:rsidRPr="00084753" w:rsidRDefault="00A5529A" w:rsidP="00210FC4">
      <w:pPr>
        <w:pStyle w:val="Odstavecseseznamem"/>
        <w:numPr>
          <w:ilvl w:val="1"/>
          <w:numId w:val="7"/>
        </w:numPr>
        <w:tabs>
          <w:tab w:val="left" w:pos="1134"/>
        </w:tabs>
        <w:spacing w:line="230" w:lineRule="auto"/>
        <w:ind w:left="851" w:right="126" w:firstLine="0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nebude-li poskytovatel provádět práce z důvodu zásahu vyšší moci jako jsou například: živelné katastrofy, válečné konflikty, stávky, pracovní úrazy, dopravní nehody,</w:t>
      </w:r>
      <w:r w:rsidRPr="00084753">
        <w:rPr>
          <w:rFonts w:ascii="Book Antiqua" w:hAnsi="Book Antiqua"/>
          <w:spacing w:val="-2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atd.</w:t>
      </w:r>
    </w:p>
    <w:p w14:paraId="01AE1167" w14:textId="77777777" w:rsidR="00075BF3" w:rsidRDefault="00075BF3" w:rsidP="00A5529A">
      <w:pPr>
        <w:pStyle w:val="Zkladntext"/>
        <w:spacing w:before="78" w:line="215" w:lineRule="exact"/>
        <w:ind w:left="3421" w:right="3312"/>
        <w:jc w:val="center"/>
        <w:rPr>
          <w:rFonts w:ascii="Book Antiqua" w:hAnsi="Book Antiqua"/>
          <w:sz w:val="20"/>
          <w:szCs w:val="20"/>
        </w:rPr>
      </w:pPr>
    </w:p>
    <w:p w14:paraId="2789BB73" w14:textId="3593C9B6" w:rsidR="00A5529A" w:rsidRPr="00084753" w:rsidRDefault="00A5529A" w:rsidP="00A5529A">
      <w:pPr>
        <w:pStyle w:val="Zkladntext"/>
        <w:spacing w:before="78" w:line="215" w:lineRule="exact"/>
        <w:ind w:left="3421" w:right="3312"/>
        <w:jc w:val="center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 xml:space="preserve">Článek </w:t>
      </w:r>
      <w:r w:rsidR="00075BF3">
        <w:rPr>
          <w:rFonts w:ascii="Book Antiqua" w:hAnsi="Book Antiqua"/>
          <w:sz w:val="20"/>
          <w:szCs w:val="20"/>
        </w:rPr>
        <w:t>VIII</w:t>
      </w:r>
    </w:p>
    <w:p w14:paraId="69E90151" w14:textId="77777777" w:rsidR="00A5529A" w:rsidRPr="00084753" w:rsidRDefault="00A5529A" w:rsidP="00A5529A">
      <w:pPr>
        <w:pStyle w:val="Nadpis3"/>
        <w:spacing w:line="215" w:lineRule="exact"/>
        <w:ind w:right="3315"/>
        <w:jc w:val="center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SMLUVNÍ POKUTY</w:t>
      </w:r>
    </w:p>
    <w:p w14:paraId="2AE478C3" w14:textId="77777777" w:rsidR="00A5529A" w:rsidRPr="00084753" w:rsidRDefault="00A5529A" w:rsidP="00A5529A">
      <w:pPr>
        <w:pStyle w:val="Zkladntext"/>
        <w:spacing w:before="10"/>
        <w:rPr>
          <w:rFonts w:ascii="Book Antiqua" w:hAnsi="Book Antiqua"/>
          <w:b/>
          <w:sz w:val="20"/>
          <w:szCs w:val="20"/>
        </w:rPr>
      </w:pPr>
    </w:p>
    <w:p w14:paraId="19F99FBE" w14:textId="11754849" w:rsidR="00A5529A" w:rsidRPr="00084753" w:rsidRDefault="00A5529A" w:rsidP="00CE0A9E">
      <w:pPr>
        <w:pStyle w:val="Odstavecseseznamem"/>
        <w:numPr>
          <w:ilvl w:val="0"/>
          <w:numId w:val="8"/>
        </w:numPr>
        <w:tabs>
          <w:tab w:val="left" w:pos="567"/>
        </w:tabs>
        <w:spacing w:line="232" w:lineRule="auto"/>
        <w:ind w:left="567" w:right="119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Při nedodržení sjednaného termínu dokončení servisních služeb prováděných na základě této smlouvy je poskytovatel povinen objednateli uhradit smluvní pokutu ve výši 1</w:t>
      </w:r>
      <w:r w:rsidR="00210FC4">
        <w:rPr>
          <w:rFonts w:ascii="Book Antiqua" w:hAnsi="Book Antiqua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000,- Kč za každý den prodlení s řádným dokončení uvedených servisních</w:t>
      </w:r>
      <w:r w:rsidRPr="00084753">
        <w:rPr>
          <w:rFonts w:ascii="Book Antiqua" w:hAnsi="Book Antiqua"/>
          <w:spacing w:val="-12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služeb.</w:t>
      </w:r>
    </w:p>
    <w:p w14:paraId="1871F9C4" w14:textId="77777777" w:rsidR="00A5529A" w:rsidRPr="00084753" w:rsidRDefault="00A5529A" w:rsidP="00CE0A9E">
      <w:pPr>
        <w:pStyle w:val="Odstavecseseznamem"/>
        <w:tabs>
          <w:tab w:val="left" w:pos="567"/>
        </w:tabs>
        <w:spacing w:line="232" w:lineRule="auto"/>
        <w:ind w:left="567" w:right="119" w:firstLine="0"/>
        <w:rPr>
          <w:rFonts w:ascii="Book Antiqua" w:hAnsi="Book Antiqua"/>
          <w:sz w:val="20"/>
          <w:szCs w:val="20"/>
        </w:rPr>
      </w:pPr>
    </w:p>
    <w:p w14:paraId="6787A174" w14:textId="77777777" w:rsidR="00A5529A" w:rsidRPr="00084753" w:rsidRDefault="00A5529A" w:rsidP="00CE0A9E">
      <w:pPr>
        <w:pStyle w:val="Odstavecseseznamem"/>
        <w:numPr>
          <w:ilvl w:val="0"/>
          <w:numId w:val="8"/>
        </w:numPr>
        <w:tabs>
          <w:tab w:val="left" w:pos="567"/>
        </w:tabs>
        <w:spacing w:line="232" w:lineRule="auto"/>
        <w:ind w:left="567" w:right="119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Je-li Objednatel v prodlení s úhradou faktury, zavazuje se uhradit poskytovateli smluvní pokutu ve výši 0,05% z fakturované částky za každý byť i započatý den</w:t>
      </w:r>
      <w:r w:rsidRPr="00CE0A9E">
        <w:rPr>
          <w:rFonts w:ascii="Book Antiqua" w:hAnsi="Book Antiqua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prodlení.</w:t>
      </w:r>
    </w:p>
    <w:p w14:paraId="5949C365" w14:textId="77777777" w:rsidR="00A5529A" w:rsidRPr="00084753" w:rsidRDefault="00A5529A" w:rsidP="00CE0A9E">
      <w:pPr>
        <w:pStyle w:val="Odstavecseseznamem"/>
        <w:tabs>
          <w:tab w:val="left" w:pos="567"/>
        </w:tabs>
        <w:spacing w:line="232" w:lineRule="auto"/>
        <w:ind w:left="567" w:right="119" w:firstLine="0"/>
        <w:rPr>
          <w:rFonts w:ascii="Book Antiqua" w:hAnsi="Book Antiqua"/>
          <w:sz w:val="20"/>
          <w:szCs w:val="20"/>
        </w:rPr>
      </w:pPr>
    </w:p>
    <w:p w14:paraId="7DD9D4E0" w14:textId="77777777" w:rsidR="00A5529A" w:rsidRPr="00084753" w:rsidRDefault="00A5529A" w:rsidP="00CE0A9E">
      <w:pPr>
        <w:pStyle w:val="Odstavecseseznamem"/>
        <w:numPr>
          <w:ilvl w:val="0"/>
          <w:numId w:val="8"/>
        </w:numPr>
        <w:tabs>
          <w:tab w:val="left" w:pos="567"/>
        </w:tabs>
        <w:spacing w:line="232" w:lineRule="auto"/>
        <w:ind w:left="567" w:right="119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Objednatel odpovídá za škody, které vznikly v souvislosti s nesplněním povinnosti informovat poskytovatele o vzniklých poruchách a</w:t>
      </w:r>
      <w:r w:rsidRPr="00CE0A9E">
        <w:rPr>
          <w:rFonts w:ascii="Book Antiqua" w:hAnsi="Book Antiqua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vadách.</w:t>
      </w:r>
    </w:p>
    <w:p w14:paraId="28C897C1" w14:textId="77777777" w:rsidR="00A5529A" w:rsidRPr="00084753" w:rsidRDefault="00A5529A" w:rsidP="00CE0A9E">
      <w:pPr>
        <w:pStyle w:val="Odstavecseseznamem"/>
        <w:tabs>
          <w:tab w:val="left" w:pos="567"/>
        </w:tabs>
        <w:spacing w:line="232" w:lineRule="auto"/>
        <w:ind w:left="567" w:right="119" w:firstLine="0"/>
        <w:rPr>
          <w:rFonts w:ascii="Book Antiqua" w:hAnsi="Book Antiqua"/>
          <w:sz w:val="20"/>
          <w:szCs w:val="20"/>
        </w:rPr>
      </w:pPr>
    </w:p>
    <w:p w14:paraId="32727CB0" w14:textId="77777777" w:rsidR="00A5529A" w:rsidRPr="00084753" w:rsidRDefault="00A5529A" w:rsidP="00CE0A9E">
      <w:pPr>
        <w:pStyle w:val="Odstavecseseznamem"/>
        <w:numPr>
          <w:ilvl w:val="0"/>
          <w:numId w:val="8"/>
        </w:numPr>
        <w:tabs>
          <w:tab w:val="left" w:pos="567"/>
        </w:tabs>
        <w:spacing w:line="232" w:lineRule="auto"/>
        <w:ind w:left="567" w:right="119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Není-li v předchozích ustanoveních dohodnuto jinak, je smluvní pokuta splatná do 30 dnů od jejího vyúčtování a doručení druhé smluvní</w:t>
      </w:r>
      <w:r w:rsidRPr="00CE0A9E">
        <w:rPr>
          <w:rFonts w:ascii="Book Antiqua" w:hAnsi="Book Antiqua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straně.</w:t>
      </w:r>
    </w:p>
    <w:p w14:paraId="6D2640E7" w14:textId="77777777" w:rsidR="00A5529A" w:rsidRPr="00084753" w:rsidRDefault="00A5529A" w:rsidP="00A5529A">
      <w:pPr>
        <w:pStyle w:val="Zkladntext"/>
        <w:rPr>
          <w:rFonts w:ascii="Book Antiqua" w:hAnsi="Book Antiqua"/>
          <w:sz w:val="20"/>
          <w:szCs w:val="20"/>
        </w:rPr>
      </w:pPr>
    </w:p>
    <w:p w14:paraId="6F94DD5E" w14:textId="77777777" w:rsidR="00A5529A" w:rsidRPr="00084753" w:rsidRDefault="00A5529A" w:rsidP="00A5529A">
      <w:pPr>
        <w:pStyle w:val="Zkladntext"/>
        <w:spacing w:before="7"/>
        <w:rPr>
          <w:rFonts w:ascii="Book Antiqua" w:hAnsi="Book Antiqua"/>
          <w:sz w:val="20"/>
          <w:szCs w:val="20"/>
        </w:rPr>
      </w:pPr>
    </w:p>
    <w:p w14:paraId="3CFD5E4D" w14:textId="0DDE5E6F" w:rsidR="00A5529A" w:rsidRPr="00084753" w:rsidRDefault="00A5529A" w:rsidP="00A5529A">
      <w:pPr>
        <w:pStyle w:val="Zkladntext"/>
        <w:spacing w:line="216" w:lineRule="exact"/>
        <w:ind w:left="3421" w:right="3312"/>
        <w:jc w:val="center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 xml:space="preserve">Článek </w:t>
      </w:r>
      <w:r w:rsidR="00075BF3">
        <w:rPr>
          <w:rFonts w:ascii="Book Antiqua" w:hAnsi="Book Antiqua"/>
          <w:sz w:val="20"/>
          <w:szCs w:val="20"/>
        </w:rPr>
        <w:t>I</w:t>
      </w:r>
      <w:r w:rsidRPr="00084753">
        <w:rPr>
          <w:rFonts w:ascii="Book Antiqua" w:hAnsi="Book Antiqua"/>
          <w:sz w:val="20"/>
          <w:szCs w:val="20"/>
        </w:rPr>
        <w:t>X</w:t>
      </w:r>
    </w:p>
    <w:p w14:paraId="5F179340" w14:textId="77777777" w:rsidR="00A5529A" w:rsidRPr="00084753" w:rsidRDefault="00A5529A" w:rsidP="00A5529A">
      <w:pPr>
        <w:pStyle w:val="Nadpis3"/>
        <w:spacing w:line="216" w:lineRule="exact"/>
        <w:ind w:right="3318"/>
        <w:jc w:val="center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ZÁVĚREČNÁ USTANOVENÍ</w:t>
      </w:r>
    </w:p>
    <w:p w14:paraId="2678F1F1" w14:textId="77777777" w:rsidR="00A5529A" w:rsidRPr="00084753" w:rsidRDefault="00A5529A" w:rsidP="00A5529A">
      <w:pPr>
        <w:pStyle w:val="Zkladntext"/>
        <w:spacing w:before="6"/>
        <w:rPr>
          <w:rFonts w:ascii="Book Antiqua" w:hAnsi="Book Antiqua"/>
          <w:b/>
          <w:sz w:val="20"/>
          <w:szCs w:val="20"/>
        </w:rPr>
      </w:pPr>
    </w:p>
    <w:p w14:paraId="08E66F6A" w14:textId="77777777" w:rsidR="00A5529A" w:rsidRPr="00084753" w:rsidRDefault="00A5529A" w:rsidP="00CE0A9E">
      <w:pPr>
        <w:pStyle w:val="Odstavecseseznamem"/>
        <w:numPr>
          <w:ilvl w:val="0"/>
          <w:numId w:val="9"/>
        </w:numPr>
        <w:spacing w:before="1"/>
        <w:ind w:left="567" w:right="122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lastRenderedPageBreak/>
        <w:t>Jakékoli změny této smlouvy nebo dodatky k ní mohou být provedeny pouze písemně, označeny jako dodatky, očíslovány a podepsány oběma smluvními</w:t>
      </w:r>
      <w:r w:rsidRPr="00084753">
        <w:rPr>
          <w:rFonts w:ascii="Book Antiqua" w:hAnsi="Book Antiqua"/>
          <w:spacing w:val="-14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stranami.</w:t>
      </w:r>
    </w:p>
    <w:p w14:paraId="0B4CE637" w14:textId="77777777" w:rsidR="00A5529A" w:rsidRPr="00084753" w:rsidRDefault="00A5529A" w:rsidP="00A5529A">
      <w:pPr>
        <w:pStyle w:val="Zkladntext"/>
        <w:spacing w:before="1"/>
        <w:rPr>
          <w:rFonts w:ascii="Book Antiqua" w:hAnsi="Book Antiqua"/>
          <w:sz w:val="20"/>
          <w:szCs w:val="20"/>
        </w:rPr>
      </w:pPr>
    </w:p>
    <w:p w14:paraId="20288202" w14:textId="77777777" w:rsidR="00A5529A" w:rsidRPr="00084753" w:rsidRDefault="00A5529A" w:rsidP="00CE0A9E">
      <w:pPr>
        <w:pStyle w:val="Odstavecseseznamem"/>
        <w:numPr>
          <w:ilvl w:val="0"/>
          <w:numId w:val="9"/>
        </w:numPr>
        <w:spacing w:before="1"/>
        <w:ind w:left="567" w:right="122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Jestliže se kterékoli ustanovení této smlouvy stane neplatným nebo neúčinným, platnost nebo účinnost ostatních ustanovení tím nebude dotčena. V takovém případě budou neplatná nebo neúčinná ustanovení nahrazena platnými a účinnými ustanoveními, která budou mít stejný účel a hospodářský</w:t>
      </w:r>
      <w:r w:rsidRPr="00CE0A9E">
        <w:rPr>
          <w:rFonts w:ascii="Book Antiqua" w:hAnsi="Book Antiqua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dopad.</w:t>
      </w:r>
    </w:p>
    <w:p w14:paraId="4D1038C7" w14:textId="77777777" w:rsidR="00A5529A" w:rsidRPr="00084753" w:rsidRDefault="00A5529A" w:rsidP="00CE0A9E">
      <w:pPr>
        <w:pStyle w:val="Odstavecseseznamem"/>
        <w:spacing w:before="1"/>
        <w:ind w:left="567" w:right="122" w:firstLine="0"/>
        <w:rPr>
          <w:rFonts w:ascii="Book Antiqua" w:hAnsi="Book Antiqua"/>
          <w:sz w:val="20"/>
          <w:szCs w:val="20"/>
        </w:rPr>
      </w:pPr>
    </w:p>
    <w:p w14:paraId="0F50D991" w14:textId="60BD0329" w:rsidR="008377B1" w:rsidRDefault="008377B1" w:rsidP="00CE0A9E">
      <w:pPr>
        <w:pStyle w:val="Odstavecseseznamem"/>
        <w:numPr>
          <w:ilvl w:val="0"/>
          <w:numId w:val="9"/>
        </w:numPr>
        <w:spacing w:before="1"/>
        <w:ind w:left="567" w:right="122"/>
        <w:rPr>
          <w:rFonts w:ascii="Book Antiqua" w:hAnsi="Book Antiqua"/>
          <w:sz w:val="20"/>
          <w:szCs w:val="20"/>
        </w:rPr>
      </w:pPr>
      <w:r w:rsidRPr="008377B1">
        <w:rPr>
          <w:rFonts w:ascii="Book Antiqua" w:hAnsi="Book Antiqua"/>
          <w:sz w:val="20"/>
          <w:szCs w:val="20"/>
        </w:rPr>
        <w:t>Zhotovitel  bere na vědomí, že objednatel je povinným subjektem podle zákona č. 106/1999 Sb., o svobodném přístupu k informacím, v platném znění. Zhotovitel  uděluje souhlas se zveřejněním této smlouvy, případně dalších souvisejících informací, v souladu s  povinností objednatele.</w:t>
      </w:r>
    </w:p>
    <w:p w14:paraId="4E2F18F4" w14:textId="77777777" w:rsidR="008377B1" w:rsidRDefault="008377B1" w:rsidP="00CE0A9E">
      <w:pPr>
        <w:pStyle w:val="Odstavecseseznamem"/>
        <w:spacing w:before="1"/>
        <w:ind w:left="567" w:right="122" w:firstLine="0"/>
        <w:rPr>
          <w:rFonts w:ascii="Book Antiqua" w:hAnsi="Book Antiqua"/>
          <w:sz w:val="20"/>
          <w:szCs w:val="20"/>
        </w:rPr>
      </w:pPr>
    </w:p>
    <w:p w14:paraId="4007C177" w14:textId="7FDD3967" w:rsidR="008377B1" w:rsidRDefault="008377B1" w:rsidP="00CE0A9E">
      <w:pPr>
        <w:pStyle w:val="Odstavecseseznamem"/>
        <w:numPr>
          <w:ilvl w:val="0"/>
          <w:numId w:val="9"/>
        </w:numPr>
        <w:spacing w:before="1"/>
        <w:ind w:left="567" w:right="122"/>
        <w:rPr>
          <w:rFonts w:ascii="Book Antiqua" w:hAnsi="Book Antiqua"/>
          <w:sz w:val="20"/>
          <w:szCs w:val="20"/>
        </w:rPr>
      </w:pPr>
      <w:r w:rsidRPr="008377B1">
        <w:rPr>
          <w:rFonts w:ascii="Book Antiqua" w:hAnsi="Book Antiqua"/>
          <w:sz w:val="20"/>
          <w:szCs w:val="20"/>
        </w:rPr>
        <w:t>Tato smlouva podléhá uveřejnění v registru smluv v souladu se zákonem 340/2015  Sb., zákon o zvláštních podmínkách účinnosti některých smluv, uveřejňování těchto smluv a o registru smluv (zákon o registru smluv), v platném znění.</w:t>
      </w:r>
    </w:p>
    <w:p w14:paraId="64F032C8" w14:textId="77777777" w:rsidR="008377B1" w:rsidRPr="008377B1" w:rsidRDefault="008377B1" w:rsidP="00CE0A9E">
      <w:pPr>
        <w:pStyle w:val="Odstavecseseznamem"/>
        <w:spacing w:before="1"/>
        <w:ind w:left="567" w:right="122" w:firstLine="0"/>
        <w:rPr>
          <w:rFonts w:ascii="Book Antiqua" w:hAnsi="Book Antiqua"/>
          <w:sz w:val="20"/>
          <w:szCs w:val="20"/>
        </w:rPr>
      </w:pPr>
    </w:p>
    <w:p w14:paraId="2F290AC4" w14:textId="1D00BAB7" w:rsidR="00A5529A" w:rsidRPr="00084753" w:rsidRDefault="00A5529A" w:rsidP="00CE0A9E">
      <w:pPr>
        <w:pStyle w:val="Odstavecseseznamem"/>
        <w:numPr>
          <w:ilvl w:val="0"/>
          <w:numId w:val="9"/>
        </w:numPr>
        <w:spacing w:before="1"/>
        <w:ind w:left="567" w:right="122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PŘÍLOHY</w:t>
      </w:r>
    </w:p>
    <w:p w14:paraId="548EDA24" w14:textId="71FF6BE7" w:rsidR="00A5529A" w:rsidRDefault="00A5529A" w:rsidP="00CE0A9E">
      <w:pPr>
        <w:pStyle w:val="Odstavecseseznamem"/>
        <w:spacing w:before="1"/>
        <w:ind w:left="567" w:right="122" w:firstLine="0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K této smlouvě jsou dále jako přílohy připojeny následující dokumenty, jejichž podrobnou znalost tímto smluvní strany potvrzují a ohledně kterých prohlašují, že vymezují jejich vzájemné povinnosti:</w:t>
      </w:r>
    </w:p>
    <w:p w14:paraId="634F1FDD" w14:textId="10579E60" w:rsidR="00CE0A9E" w:rsidRPr="00CE0A9E" w:rsidRDefault="00CE0A9E" w:rsidP="00CE0A9E">
      <w:pPr>
        <w:spacing w:before="1"/>
        <w:ind w:left="726" w:right="122"/>
        <w:rPr>
          <w:rFonts w:ascii="Book Antiqua" w:hAnsi="Book Antiqua"/>
          <w:sz w:val="20"/>
          <w:szCs w:val="20"/>
        </w:rPr>
      </w:pPr>
      <w:r w:rsidRPr="00CE0A9E">
        <w:rPr>
          <w:rFonts w:ascii="Book Antiqua" w:hAnsi="Book Antiqua"/>
          <w:sz w:val="20"/>
          <w:szCs w:val="20"/>
        </w:rPr>
        <w:t>Příloha č. 1</w:t>
      </w:r>
      <w:r w:rsidRPr="00CE0A9E">
        <w:rPr>
          <w:rFonts w:ascii="Book Antiqua" w:hAnsi="Book Antiqua"/>
          <w:sz w:val="20"/>
          <w:szCs w:val="20"/>
        </w:rPr>
        <w:tab/>
        <w:t>Rozsah a harmonogram údržby</w:t>
      </w:r>
    </w:p>
    <w:p w14:paraId="2D816009" w14:textId="4C37F5A8" w:rsidR="00CE0A9E" w:rsidRDefault="00CE0A9E" w:rsidP="00CE0A9E">
      <w:pPr>
        <w:pStyle w:val="Odstavecseseznamem"/>
        <w:spacing w:before="1"/>
        <w:ind w:left="567" w:right="122" w:firstLine="141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Příloha č. 2</w:t>
      </w:r>
      <w:r>
        <w:rPr>
          <w:rFonts w:ascii="Book Antiqua" w:hAnsi="Book Antiqua"/>
          <w:sz w:val="20"/>
          <w:szCs w:val="20"/>
        </w:rPr>
        <w:tab/>
      </w:r>
      <w:r w:rsidRPr="00CE0A9E">
        <w:rPr>
          <w:rFonts w:ascii="Book Antiqua" w:hAnsi="Book Antiqua"/>
          <w:sz w:val="20"/>
          <w:szCs w:val="20"/>
        </w:rPr>
        <w:t>Ceník servisních prací</w:t>
      </w:r>
    </w:p>
    <w:p w14:paraId="19D81BBB" w14:textId="77777777" w:rsidR="00CE0A9E" w:rsidRPr="00CE0A9E" w:rsidRDefault="00CE0A9E" w:rsidP="00CE0A9E">
      <w:pPr>
        <w:pStyle w:val="Odstavecseseznamem"/>
        <w:spacing w:before="1"/>
        <w:ind w:left="567" w:right="122" w:firstLine="141"/>
        <w:rPr>
          <w:rFonts w:ascii="Book Antiqua" w:hAnsi="Book Antiqua"/>
          <w:sz w:val="20"/>
          <w:szCs w:val="20"/>
        </w:rPr>
      </w:pPr>
    </w:p>
    <w:p w14:paraId="114AD920" w14:textId="77777777" w:rsidR="00A5529A" w:rsidRPr="00084753" w:rsidRDefault="00A5529A" w:rsidP="00CE0A9E">
      <w:pPr>
        <w:pStyle w:val="Odstavecseseznamem"/>
        <w:numPr>
          <w:ilvl w:val="0"/>
          <w:numId w:val="9"/>
        </w:numPr>
        <w:spacing w:before="1"/>
        <w:ind w:left="567" w:right="122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Tato Smlouva je vyhotovena ve čtyřech stejnopisech, ze kterých obdrží každá ze smluvních stran po</w:t>
      </w:r>
      <w:r w:rsidRPr="00CE0A9E">
        <w:rPr>
          <w:rFonts w:ascii="Book Antiqua" w:hAnsi="Book Antiqua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dvou.</w:t>
      </w:r>
    </w:p>
    <w:p w14:paraId="7F7858F8" w14:textId="77777777" w:rsidR="00A5529A" w:rsidRPr="00084753" w:rsidRDefault="00A5529A" w:rsidP="00CE0A9E">
      <w:pPr>
        <w:pStyle w:val="Odstavecseseznamem"/>
        <w:spacing w:before="1"/>
        <w:ind w:left="567" w:right="122" w:firstLine="0"/>
        <w:rPr>
          <w:rFonts w:ascii="Book Antiqua" w:hAnsi="Book Antiqua"/>
          <w:sz w:val="20"/>
          <w:szCs w:val="20"/>
        </w:rPr>
      </w:pPr>
    </w:p>
    <w:p w14:paraId="46FA12B6" w14:textId="77777777" w:rsidR="00A5529A" w:rsidRPr="00084753" w:rsidRDefault="00A5529A" w:rsidP="00CE0A9E">
      <w:pPr>
        <w:pStyle w:val="Odstavecseseznamem"/>
        <w:numPr>
          <w:ilvl w:val="0"/>
          <w:numId w:val="9"/>
        </w:numPr>
        <w:spacing w:before="1"/>
        <w:ind w:left="567" w:right="122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Smluvní strany jsou oprávněny započíst si navzájem jakékoli své případné pohledávky vyplývající z této</w:t>
      </w:r>
      <w:r w:rsidRPr="00CE0A9E">
        <w:rPr>
          <w:rFonts w:ascii="Book Antiqua" w:hAnsi="Book Antiqua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Smlouvy.</w:t>
      </w:r>
    </w:p>
    <w:p w14:paraId="02ACAA43" w14:textId="77777777" w:rsidR="00A5529A" w:rsidRPr="00084753" w:rsidRDefault="00A5529A" w:rsidP="00CE0A9E">
      <w:pPr>
        <w:pStyle w:val="Odstavecseseznamem"/>
        <w:spacing w:before="1"/>
        <w:ind w:left="567" w:right="122" w:firstLine="0"/>
        <w:rPr>
          <w:rFonts w:ascii="Book Antiqua" w:hAnsi="Book Antiqua"/>
          <w:sz w:val="20"/>
          <w:szCs w:val="20"/>
        </w:rPr>
      </w:pPr>
    </w:p>
    <w:p w14:paraId="350C6D29" w14:textId="77777777" w:rsidR="00A5529A" w:rsidRPr="00084753" w:rsidRDefault="00A5529A" w:rsidP="00CE0A9E">
      <w:pPr>
        <w:pStyle w:val="Odstavecseseznamem"/>
        <w:numPr>
          <w:ilvl w:val="0"/>
          <w:numId w:val="9"/>
        </w:numPr>
        <w:spacing w:before="1"/>
        <w:ind w:left="567" w:right="122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 xml:space="preserve">Účastníci této smlouvy se dohodli, že kterákoliv ze smluvních stran je oprávněna vypovědět předmětnou smlouvu a to formou písemné výpovědi doručené druhé ze smluvních stran. Výpovědní lhůta je dohodnuta v délce </w:t>
      </w:r>
      <w:r w:rsidRPr="008377B1">
        <w:rPr>
          <w:rFonts w:ascii="Book Antiqua" w:hAnsi="Book Antiqua"/>
          <w:sz w:val="20"/>
          <w:szCs w:val="20"/>
        </w:rPr>
        <w:t>dvanácti měsíců a počín</w:t>
      </w:r>
      <w:r w:rsidRPr="00084753">
        <w:rPr>
          <w:rFonts w:ascii="Book Antiqua" w:hAnsi="Book Antiqua"/>
          <w:sz w:val="20"/>
          <w:szCs w:val="20"/>
        </w:rPr>
        <w:t>á běžet prvním dnem kalendářního měsíce následujícího po obdržení písemné výpovědi druhou smluvní stranou, nebo ode dne, kdy pošta označila zásilku s výpovědí jako nedoručitelnou, či ji druhá strana odmítla</w:t>
      </w:r>
      <w:r w:rsidRPr="00CE0A9E">
        <w:rPr>
          <w:rFonts w:ascii="Book Antiqua" w:hAnsi="Book Antiqua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přijmout.</w:t>
      </w:r>
    </w:p>
    <w:p w14:paraId="38C486CE" w14:textId="53D805AF" w:rsidR="00A5529A" w:rsidRDefault="00A5529A" w:rsidP="00A5529A">
      <w:pPr>
        <w:pStyle w:val="Zkladntext"/>
        <w:rPr>
          <w:rFonts w:ascii="Book Antiqua" w:hAnsi="Book Antiqua"/>
          <w:sz w:val="20"/>
          <w:szCs w:val="20"/>
        </w:rPr>
      </w:pPr>
    </w:p>
    <w:p w14:paraId="215EE2EB" w14:textId="5742EDFD" w:rsidR="00210FC4" w:rsidRPr="00084753" w:rsidRDefault="00210FC4" w:rsidP="00CE0A9E">
      <w:pPr>
        <w:pStyle w:val="Zkladntext"/>
        <w:rPr>
          <w:rFonts w:ascii="Book Antiqua" w:hAnsi="Book Antiqua"/>
          <w:sz w:val="20"/>
          <w:szCs w:val="20"/>
        </w:rPr>
      </w:pPr>
      <w:r w:rsidRPr="00210FC4">
        <w:rPr>
          <w:rFonts w:ascii="Book Antiqua" w:hAnsi="Book Antiqua"/>
          <w:sz w:val="20"/>
          <w:szCs w:val="20"/>
        </w:rPr>
        <w:t>Tato smlouva byla schválena na …</w:t>
      </w:r>
      <w:r>
        <w:rPr>
          <w:rFonts w:ascii="Book Antiqua" w:hAnsi="Book Antiqua"/>
          <w:sz w:val="20"/>
          <w:szCs w:val="20"/>
        </w:rPr>
        <w:t>…….</w:t>
      </w:r>
      <w:r w:rsidRPr="00210FC4">
        <w:rPr>
          <w:rFonts w:ascii="Book Antiqua" w:hAnsi="Book Antiqua"/>
          <w:sz w:val="20"/>
          <w:szCs w:val="20"/>
        </w:rPr>
        <w:t>… schůzi Rady města Boskovice konané dne ……</w:t>
      </w:r>
      <w:r>
        <w:rPr>
          <w:rFonts w:ascii="Book Antiqua" w:hAnsi="Book Antiqua"/>
          <w:sz w:val="20"/>
          <w:szCs w:val="20"/>
        </w:rPr>
        <w:t>…………….</w:t>
      </w:r>
      <w:r w:rsidRPr="00210FC4">
        <w:rPr>
          <w:rFonts w:ascii="Book Antiqua" w:hAnsi="Book Antiqua"/>
          <w:sz w:val="20"/>
          <w:szCs w:val="20"/>
        </w:rPr>
        <w:t>, usnesením č……….</w:t>
      </w:r>
    </w:p>
    <w:p w14:paraId="66744D33" w14:textId="77777777" w:rsidR="00A5529A" w:rsidRPr="00084753" w:rsidRDefault="00A5529A" w:rsidP="00A5529A">
      <w:pPr>
        <w:pStyle w:val="Zkladntext"/>
        <w:spacing w:before="7"/>
        <w:rPr>
          <w:rFonts w:ascii="Book Antiqua" w:hAnsi="Book Antiqua"/>
          <w:sz w:val="20"/>
          <w:szCs w:val="20"/>
        </w:rPr>
      </w:pPr>
    </w:p>
    <w:p w14:paraId="16C2787E" w14:textId="77777777" w:rsidR="00A5529A" w:rsidRPr="00084753" w:rsidRDefault="00A5529A" w:rsidP="00A5529A">
      <w:pPr>
        <w:pStyle w:val="Zkladntext"/>
        <w:tabs>
          <w:tab w:val="left" w:pos="3816"/>
          <w:tab w:val="left" w:pos="3853"/>
        </w:tabs>
        <w:spacing w:before="1" w:line="472" w:lineRule="auto"/>
        <w:ind w:left="287" w:right="3308"/>
        <w:rPr>
          <w:rFonts w:ascii="Book Antiqua" w:hAnsi="Book Antiqua"/>
          <w:sz w:val="20"/>
          <w:szCs w:val="20"/>
        </w:rPr>
      </w:pPr>
      <w:r w:rsidRPr="00084753">
        <w:rPr>
          <w:rFonts w:ascii="Book Antiqua" w:hAnsi="Book Antiqua"/>
          <w:sz w:val="20"/>
          <w:szCs w:val="20"/>
        </w:rPr>
        <w:t>V Boskovicích</w:t>
      </w:r>
      <w:r w:rsidRPr="00084753">
        <w:rPr>
          <w:rFonts w:ascii="Book Antiqua" w:hAnsi="Book Antiqua"/>
          <w:spacing w:val="-9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>dne:</w:t>
      </w:r>
      <w:r w:rsidRPr="00084753">
        <w:rPr>
          <w:rFonts w:ascii="Book Antiqua" w:hAnsi="Book Antiqua"/>
          <w:spacing w:val="-6"/>
          <w:sz w:val="20"/>
          <w:szCs w:val="20"/>
        </w:rPr>
        <w:t xml:space="preserve"> </w:t>
      </w:r>
      <w:r w:rsidRPr="00084753">
        <w:rPr>
          <w:rFonts w:ascii="Book Antiqua" w:hAnsi="Book Antiqua"/>
          <w:sz w:val="20"/>
          <w:szCs w:val="20"/>
        </w:rPr>
        <w:tab/>
        <w:t>Ve …. dne: OBJEDNATEL:</w:t>
      </w:r>
      <w:r w:rsidRPr="00084753">
        <w:rPr>
          <w:rFonts w:ascii="Book Antiqua" w:hAnsi="Book Antiqua"/>
          <w:sz w:val="20"/>
          <w:szCs w:val="20"/>
        </w:rPr>
        <w:tab/>
      </w:r>
      <w:r w:rsidRPr="00084753">
        <w:rPr>
          <w:rFonts w:ascii="Book Antiqua" w:hAnsi="Book Antiqua"/>
          <w:sz w:val="20"/>
          <w:szCs w:val="20"/>
        </w:rPr>
        <w:tab/>
        <w:t>POSKYTOVATEL:</w:t>
      </w:r>
    </w:p>
    <w:sectPr w:rsidR="00A5529A" w:rsidRPr="00084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F4AD1" w14:textId="77777777" w:rsidR="00E21A01" w:rsidRDefault="00E21A01" w:rsidP="00E21A01">
      <w:r>
        <w:separator/>
      </w:r>
    </w:p>
  </w:endnote>
  <w:endnote w:type="continuationSeparator" w:id="0">
    <w:p w14:paraId="70B93325" w14:textId="77777777" w:rsidR="00E21A01" w:rsidRDefault="00E21A01" w:rsidP="00E2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77DC1" w14:textId="77777777" w:rsidR="00E21A01" w:rsidRDefault="00E21A01" w:rsidP="00E21A01">
      <w:r>
        <w:separator/>
      </w:r>
    </w:p>
  </w:footnote>
  <w:footnote w:type="continuationSeparator" w:id="0">
    <w:p w14:paraId="495DC19C" w14:textId="77777777" w:rsidR="00E21A01" w:rsidRDefault="00E21A01" w:rsidP="00E21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74"/>
    <w:multiLevelType w:val="hybridMultilevel"/>
    <w:tmpl w:val="4A0AE606"/>
    <w:lvl w:ilvl="0" w:tplc="2B04831A">
      <w:start w:val="1"/>
      <w:numFmt w:val="decimal"/>
      <w:lvlText w:val="%1."/>
      <w:lvlJc w:val="left"/>
      <w:pPr>
        <w:ind w:left="869" w:hanging="360"/>
      </w:pPr>
      <w:rPr>
        <w:rFonts w:ascii="Book Antiqua" w:eastAsia="Arial" w:hAnsi="Book Antiqua" w:cs="Arial" w:hint="default"/>
        <w:spacing w:val="-1"/>
        <w:w w:val="99"/>
        <w:sz w:val="20"/>
        <w:szCs w:val="20"/>
        <w:lang w:val="cs-CZ" w:eastAsia="cs-CZ" w:bidi="cs-CZ"/>
      </w:rPr>
    </w:lvl>
    <w:lvl w:ilvl="1" w:tplc="ACC0BE06">
      <w:numFmt w:val="bullet"/>
      <w:lvlText w:val="•"/>
      <w:lvlJc w:val="left"/>
      <w:pPr>
        <w:ind w:left="1723" w:hanging="360"/>
      </w:pPr>
      <w:rPr>
        <w:rFonts w:hint="default"/>
        <w:lang w:val="cs-CZ" w:eastAsia="cs-CZ" w:bidi="cs-CZ"/>
      </w:rPr>
    </w:lvl>
    <w:lvl w:ilvl="2" w:tplc="86FAB790">
      <w:numFmt w:val="bullet"/>
      <w:lvlText w:val="•"/>
      <w:lvlJc w:val="left"/>
      <w:pPr>
        <w:ind w:left="2587" w:hanging="360"/>
      </w:pPr>
      <w:rPr>
        <w:rFonts w:hint="default"/>
        <w:lang w:val="cs-CZ" w:eastAsia="cs-CZ" w:bidi="cs-CZ"/>
      </w:rPr>
    </w:lvl>
    <w:lvl w:ilvl="3" w:tplc="BC54923C">
      <w:numFmt w:val="bullet"/>
      <w:lvlText w:val="•"/>
      <w:lvlJc w:val="left"/>
      <w:pPr>
        <w:ind w:left="3451" w:hanging="360"/>
      </w:pPr>
      <w:rPr>
        <w:rFonts w:hint="default"/>
        <w:lang w:val="cs-CZ" w:eastAsia="cs-CZ" w:bidi="cs-CZ"/>
      </w:rPr>
    </w:lvl>
    <w:lvl w:ilvl="4" w:tplc="6E04227A">
      <w:numFmt w:val="bullet"/>
      <w:lvlText w:val="•"/>
      <w:lvlJc w:val="left"/>
      <w:pPr>
        <w:ind w:left="4315" w:hanging="360"/>
      </w:pPr>
      <w:rPr>
        <w:rFonts w:hint="default"/>
        <w:lang w:val="cs-CZ" w:eastAsia="cs-CZ" w:bidi="cs-CZ"/>
      </w:rPr>
    </w:lvl>
    <w:lvl w:ilvl="5" w:tplc="248C8AEE">
      <w:numFmt w:val="bullet"/>
      <w:lvlText w:val="•"/>
      <w:lvlJc w:val="left"/>
      <w:pPr>
        <w:ind w:left="5179" w:hanging="360"/>
      </w:pPr>
      <w:rPr>
        <w:rFonts w:hint="default"/>
        <w:lang w:val="cs-CZ" w:eastAsia="cs-CZ" w:bidi="cs-CZ"/>
      </w:rPr>
    </w:lvl>
    <w:lvl w:ilvl="6" w:tplc="2DF2EF9C">
      <w:numFmt w:val="bullet"/>
      <w:lvlText w:val="•"/>
      <w:lvlJc w:val="left"/>
      <w:pPr>
        <w:ind w:left="6043" w:hanging="360"/>
      </w:pPr>
      <w:rPr>
        <w:rFonts w:hint="default"/>
        <w:lang w:val="cs-CZ" w:eastAsia="cs-CZ" w:bidi="cs-CZ"/>
      </w:rPr>
    </w:lvl>
    <w:lvl w:ilvl="7" w:tplc="FAF41B78">
      <w:numFmt w:val="bullet"/>
      <w:lvlText w:val="•"/>
      <w:lvlJc w:val="left"/>
      <w:pPr>
        <w:ind w:left="6907" w:hanging="360"/>
      </w:pPr>
      <w:rPr>
        <w:rFonts w:hint="default"/>
        <w:lang w:val="cs-CZ" w:eastAsia="cs-CZ" w:bidi="cs-CZ"/>
      </w:rPr>
    </w:lvl>
    <w:lvl w:ilvl="8" w:tplc="30C674B4">
      <w:numFmt w:val="bullet"/>
      <w:lvlText w:val="•"/>
      <w:lvlJc w:val="left"/>
      <w:pPr>
        <w:ind w:left="7771" w:hanging="360"/>
      </w:pPr>
      <w:rPr>
        <w:rFonts w:hint="default"/>
        <w:lang w:val="cs-CZ" w:eastAsia="cs-CZ" w:bidi="cs-CZ"/>
      </w:rPr>
    </w:lvl>
  </w:abstractNum>
  <w:abstractNum w:abstractNumId="1" w15:restartNumberingAfterBreak="0">
    <w:nsid w:val="068309C9"/>
    <w:multiLevelType w:val="hybridMultilevel"/>
    <w:tmpl w:val="41EED246"/>
    <w:lvl w:ilvl="0" w:tplc="490CC278">
      <w:numFmt w:val="bullet"/>
      <w:lvlText w:val="-"/>
      <w:lvlJc w:val="left"/>
      <w:pPr>
        <w:ind w:left="287" w:hanging="128"/>
      </w:pPr>
      <w:rPr>
        <w:rFonts w:ascii="Arial" w:eastAsia="Arial" w:hAnsi="Arial" w:cs="Arial" w:hint="default"/>
        <w:w w:val="99"/>
        <w:sz w:val="19"/>
        <w:szCs w:val="19"/>
        <w:lang w:val="cs-CZ" w:eastAsia="cs-CZ" w:bidi="cs-CZ"/>
      </w:rPr>
    </w:lvl>
    <w:lvl w:ilvl="1" w:tplc="5680F0C8">
      <w:start w:val="1"/>
      <w:numFmt w:val="decimal"/>
      <w:lvlText w:val="%2."/>
      <w:lvlJc w:val="left"/>
      <w:pPr>
        <w:ind w:left="1007" w:hanging="341"/>
      </w:pPr>
      <w:rPr>
        <w:rFonts w:ascii="Book Antiqua" w:eastAsia="Arial" w:hAnsi="Book Antiqua" w:cs="Arial" w:hint="default"/>
        <w:w w:val="99"/>
        <w:sz w:val="20"/>
        <w:szCs w:val="19"/>
        <w:lang w:val="cs-CZ" w:eastAsia="cs-CZ" w:bidi="cs-CZ"/>
      </w:rPr>
    </w:lvl>
    <w:lvl w:ilvl="2" w:tplc="6E701AA8">
      <w:numFmt w:val="bullet"/>
      <w:lvlText w:val="•"/>
      <w:lvlJc w:val="left"/>
      <w:pPr>
        <w:ind w:left="1866" w:hanging="320"/>
      </w:pPr>
      <w:rPr>
        <w:rFonts w:ascii="Arial" w:eastAsia="Arial" w:hAnsi="Arial" w:cs="Arial" w:hint="default"/>
        <w:w w:val="99"/>
        <w:sz w:val="19"/>
        <w:szCs w:val="19"/>
        <w:lang w:val="cs-CZ" w:eastAsia="cs-CZ" w:bidi="cs-CZ"/>
      </w:rPr>
    </w:lvl>
    <w:lvl w:ilvl="3" w:tplc="E874425A">
      <w:numFmt w:val="bullet"/>
      <w:lvlText w:val="•"/>
      <w:lvlJc w:val="left"/>
      <w:pPr>
        <w:ind w:left="2784" w:hanging="320"/>
      </w:pPr>
      <w:rPr>
        <w:lang w:val="cs-CZ" w:eastAsia="cs-CZ" w:bidi="cs-CZ"/>
      </w:rPr>
    </w:lvl>
    <w:lvl w:ilvl="4" w:tplc="DE3AE960">
      <w:numFmt w:val="bullet"/>
      <w:lvlText w:val="•"/>
      <w:lvlJc w:val="left"/>
      <w:pPr>
        <w:ind w:left="3709" w:hanging="320"/>
      </w:pPr>
      <w:rPr>
        <w:lang w:val="cs-CZ" w:eastAsia="cs-CZ" w:bidi="cs-CZ"/>
      </w:rPr>
    </w:lvl>
    <w:lvl w:ilvl="5" w:tplc="AAA03334">
      <w:numFmt w:val="bullet"/>
      <w:lvlText w:val="•"/>
      <w:lvlJc w:val="left"/>
      <w:pPr>
        <w:ind w:left="4634" w:hanging="320"/>
      </w:pPr>
      <w:rPr>
        <w:lang w:val="cs-CZ" w:eastAsia="cs-CZ" w:bidi="cs-CZ"/>
      </w:rPr>
    </w:lvl>
    <w:lvl w:ilvl="6" w:tplc="C0565F00">
      <w:numFmt w:val="bullet"/>
      <w:lvlText w:val="•"/>
      <w:lvlJc w:val="left"/>
      <w:pPr>
        <w:ind w:left="5559" w:hanging="320"/>
      </w:pPr>
      <w:rPr>
        <w:lang w:val="cs-CZ" w:eastAsia="cs-CZ" w:bidi="cs-CZ"/>
      </w:rPr>
    </w:lvl>
    <w:lvl w:ilvl="7" w:tplc="FA88BB0E">
      <w:numFmt w:val="bullet"/>
      <w:lvlText w:val="•"/>
      <w:lvlJc w:val="left"/>
      <w:pPr>
        <w:ind w:left="6484" w:hanging="320"/>
      </w:pPr>
      <w:rPr>
        <w:lang w:val="cs-CZ" w:eastAsia="cs-CZ" w:bidi="cs-CZ"/>
      </w:rPr>
    </w:lvl>
    <w:lvl w:ilvl="8" w:tplc="ACDAB82A">
      <w:numFmt w:val="bullet"/>
      <w:lvlText w:val="•"/>
      <w:lvlJc w:val="left"/>
      <w:pPr>
        <w:ind w:left="7409" w:hanging="320"/>
      </w:pPr>
      <w:rPr>
        <w:lang w:val="cs-CZ" w:eastAsia="cs-CZ" w:bidi="cs-CZ"/>
      </w:rPr>
    </w:lvl>
  </w:abstractNum>
  <w:abstractNum w:abstractNumId="2" w15:restartNumberingAfterBreak="0">
    <w:nsid w:val="1044227E"/>
    <w:multiLevelType w:val="hybridMultilevel"/>
    <w:tmpl w:val="F9AE1942"/>
    <w:lvl w:ilvl="0" w:tplc="76761518">
      <w:start w:val="1"/>
      <w:numFmt w:val="decimal"/>
      <w:lvlText w:val="%1."/>
      <w:lvlJc w:val="left"/>
      <w:pPr>
        <w:ind w:left="844" w:hanging="341"/>
      </w:pPr>
      <w:rPr>
        <w:rFonts w:ascii="Arial" w:eastAsia="Arial" w:hAnsi="Arial" w:cs="Arial" w:hint="default"/>
        <w:w w:val="99"/>
        <w:sz w:val="19"/>
        <w:szCs w:val="19"/>
        <w:lang w:val="cs-CZ" w:eastAsia="cs-CZ" w:bidi="cs-CZ"/>
      </w:rPr>
    </w:lvl>
    <w:lvl w:ilvl="1" w:tplc="B0BA8190">
      <w:numFmt w:val="bullet"/>
      <w:lvlText w:val="•"/>
      <w:lvlJc w:val="left"/>
      <w:pPr>
        <w:ind w:left="1681" w:hanging="341"/>
      </w:pPr>
      <w:rPr>
        <w:lang w:val="cs-CZ" w:eastAsia="cs-CZ" w:bidi="cs-CZ"/>
      </w:rPr>
    </w:lvl>
    <w:lvl w:ilvl="2" w:tplc="CE485ECA">
      <w:numFmt w:val="bullet"/>
      <w:lvlText w:val="•"/>
      <w:lvlJc w:val="left"/>
      <w:pPr>
        <w:ind w:left="2523" w:hanging="341"/>
      </w:pPr>
      <w:rPr>
        <w:lang w:val="cs-CZ" w:eastAsia="cs-CZ" w:bidi="cs-CZ"/>
      </w:rPr>
    </w:lvl>
    <w:lvl w:ilvl="3" w:tplc="D8501F06">
      <w:numFmt w:val="bullet"/>
      <w:lvlText w:val="•"/>
      <w:lvlJc w:val="left"/>
      <w:pPr>
        <w:ind w:left="3365" w:hanging="341"/>
      </w:pPr>
      <w:rPr>
        <w:lang w:val="cs-CZ" w:eastAsia="cs-CZ" w:bidi="cs-CZ"/>
      </w:rPr>
    </w:lvl>
    <w:lvl w:ilvl="4" w:tplc="969EC00C">
      <w:numFmt w:val="bullet"/>
      <w:lvlText w:val="•"/>
      <w:lvlJc w:val="left"/>
      <w:pPr>
        <w:ind w:left="4207" w:hanging="341"/>
      </w:pPr>
      <w:rPr>
        <w:lang w:val="cs-CZ" w:eastAsia="cs-CZ" w:bidi="cs-CZ"/>
      </w:rPr>
    </w:lvl>
    <w:lvl w:ilvl="5" w:tplc="FCD88E34">
      <w:numFmt w:val="bullet"/>
      <w:lvlText w:val="•"/>
      <w:lvlJc w:val="left"/>
      <w:pPr>
        <w:ind w:left="5049" w:hanging="341"/>
      </w:pPr>
      <w:rPr>
        <w:lang w:val="cs-CZ" w:eastAsia="cs-CZ" w:bidi="cs-CZ"/>
      </w:rPr>
    </w:lvl>
    <w:lvl w:ilvl="6" w:tplc="E646CC8A">
      <w:numFmt w:val="bullet"/>
      <w:lvlText w:val="•"/>
      <w:lvlJc w:val="left"/>
      <w:pPr>
        <w:ind w:left="5891" w:hanging="341"/>
      </w:pPr>
      <w:rPr>
        <w:lang w:val="cs-CZ" w:eastAsia="cs-CZ" w:bidi="cs-CZ"/>
      </w:rPr>
    </w:lvl>
    <w:lvl w:ilvl="7" w:tplc="537E76F0">
      <w:numFmt w:val="bullet"/>
      <w:lvlText w:val="•"/>
      <w:lvlJc w:val="left"/>
      <w:pPr>
        <w:ind w:left="6733" w:hanging="341"/>
      </w:pPr>
      <w:rPr>
        <w:lang w:val="cs-CZ" w:eastAsia="cs-CZ" w:bidi="cs-CZ"/>
      </w:rPr>
    </w:lvl>
    <w:lvl w:ilvl="8" w:tplc="51D6D42C">
      <w:numFmt w:val="bullet"/>
      <w:lvlText w:val="•"/>
      <w:lvlJc w:val="left"/>
      <w:pPr>
        <w:ind w:left="7575" w:hanging="341"/>
      </w:pPr>
      <w:rPr>
        <w:lang w:val="cs-CZ" w:eastAsia="cs-CZ" w:bidi="cs-CZ"/>
      </w:rPr>
    </w:lvl>
  </w:abstractNum>
  <w:abstractNum w:abstractNumId="3" w15:restartNumberingAfterBreak="0">
    <w:nsid w:val="10820E2F"/>
    <w:multiLevelType w:val="hybridMultilevel"/>
    <w:tmpl w:val="88D4A412"/>
    <w:lvl w:ilvl="0" w:tplc="D03ABEB4">
      <w:start w:val="1"/>
      <w:numFmt w:val="decimal"/>
      <w:lvlText w:val="%1."/>
      <w:lvlJc w:val="left"/>
      <w:pPr>
        <w:ind w:left="825" w:hanging="341"/>
      </w:pPr>
      <w:rPr>
        <w:rFonts w:ascii="Arial" w:eastAsia="Arial" w:hAnsi="Arial" w:cs="Arial" w:hint="default"/>
        <w:w w:val="99"/>
        <w:sz w:val="19"/>
        <w:szCs w:val="19"/>
        <w:lang w:val="cs-CZ" w:eastAsia="cs-CZ" w:bidi="cs-CZ"/>
      </w:rPr>
    </w:lvl>
    <w:lvl w:ilvl="1" w:tplc="7526A98E">
      <w:numFmt w:val="bullet"/>
      <w:lvlText w:val="•"/>
      <w:lvlJc w:val="left"/>
      <w:pPr>
        <w:ind w:left="1663" w:hanging="341"/>
      </w:pPr>
      <w:rPr>
        <w:lang w:val="cs-CZ" w:eastAsia="cs-CZ" w:bidi="cs-CZ"/>
      </w:rPr>
    </w:lvl>
    <w:lvl w:ilvl="2" w:tplc="1C204762">
      <w:numFmt w:val="bullet"/>
      <w:lvlText w:val="•"/>
      <w:lvlJc w:val="left"/>
      <w:pPr>
        <w:ind w:left="2507" w:hanging="341"/>
      </w:pPr>
      <w:rPr>
        <w:lang w:val="cs-CZ" w:eastAsia="cs-CZ" w:bidi="cs-CZ"/>
      </w:rPr>
    </w:lvl>
    <w:lvl w:ilvl="3" w:tplc="11FC570A">
      <w:numFmt w:val="bullet"/>
      <w:lvlText w:val="•"/>
      <w:lvlJc w:val="left"/>
      <w:pPr>
        <w:ind w:left="3351" w:hanging="341"/>
      </w:pPr>
      <w:rPr>
        <w:lang w:val="cs-CZ" w:eastAsia="cs-CZ" w:bidi="cs-CZ"/>
      </w:rPr>
    </w:lvl>
    <w:lvl w:ilvl="4" w:tplc="981E5208">
      <w:numFmt w:val="bullet"/>
      <w:lvlText w:val="•"/>
      <w:lvlJc w:val="left"/>
      <w:pPr>
        <w:ind w:left="4195" w:hanging="341"/>
      </w:pPr>
      <w:rPr>
        <w:lang w:val="cs-CZ" w:eastAsia="cs-CZ" w:bidi="cs-CZ"/>
      </w:rPr>
    </w:lvl>
    <w:lvl w:ilvl="5" w:tplc="8CD41BD8">
      <w:numFmt w:val="bullet"/>
      <w:lvlText w:val="•"/>
      <w:lvlJc w:val="left"/>
      <w:pPr>
        <w:ind w:left="5039" w:hanging="341"/>
      </w:pPr>
      <w:rPr>
        <w:lang w:val="cs-CZ" w:eastAsia="cs-CZ" w:bidi="cs-CZ"/>
      </w:rPr>
    </w:lvl>
    <w:lvl w:ilvl="6" w:tplc="7A7A2802">
      <w:numFmt w:val="bullet"/>
      <w:lvlText w:val="•"/>
      <w:lvlJc w:val="left"/>
      <w:pPr>
        <w:ind w:left="5883" w:hanging="341"/>
      </w:pPr>
      <w:rPr>
        <w:lang w:val="cs-CZ" w:eastAsia="cs-CZ" w:bidi="cs-CZ"/>
      </w:rPr>
    </w:lvl>
    <w:lvl w:ilvl="7" w:tplc="463A7CEA">
      <w:numFmt w:val="bullet"/>
      <w:lvlText w:val="•"/>
      <w:lvlJc w:val="left"/>
      <w:pPr>
        <w:ind w:left="6727" w:hanging="341"/>
      </w:pPr>
      <w:rPr>
        <w:lang w:val="cs-CZ" w:eastAsia="cs-CZ" w:bidi="cs-CZ"/>
      </w:rPr>
    </w:lvl>
    <w:lvl w:ilvl="8" w:tplc="C45ED0F0">
      <w:numFmt w:val="bullet"/>
      <w:lvlText w:val="•"/>
      <w:lvlJc w:val="left"/>
      <w:pPr>
        <w:ind w:left="7571" w:hanging="341"/>
      </w:pPr>
      <w:rPr>
        <w:lang w:val="cs-CZ" w:eastAsia="cs-CZ" w:bidi="cs-CZ"/>
      </w:rPr>
    </w:lvl>
  </w:abstractNum>
  <w:abstractNum w:abstractNumId="4" w15:restartNumberingAfterBreak="0">
    <w:nsid w:val="156B6802"/>
    <w:multiLevelType w:val="hybridMultilevel"/>
    <w:tmpl w:val="CD46B324"/>
    <w:lvl w:ilvl="0" w:tplc="E1F645BE">
      <w:numFmt w:val="bullet"/>
      <w:lvlText w:val="•"/>
      <w:lvlJc w:val="left"/>
      <w:pPr>
        <w:ind w:left="930" w:hanging="356"/>
      </w:pPr>
      <w:rPr>
        <w:rFonts w:ascii="Arial" w:eastAsia="Arial" w:hAnsi="Arial" w:cs="Arial" w:hint="default"/>
        <w:w w:val="99"/>
        <w:sz w:val="19"/>
        <w:szCs w:val="19"/>
        <w:lang w:val="cs-CZ" w:eastAsia="cs-CZ" w:bidi="cs-CZ"/>
      </w:rPr>
    </w:lvl>
    <w:lvl w:ilvl="1" w:tplc="FF54D178">
      <w:numFmt w:val="bullet"/>
      <w:lvlText w:val="•"/>
      <w:lvlJc w:val="left"/>
      <w:pPr>
        <w:ind w:left="1101" w:hanging="356"/>
      </w:pPr>
      <w:rPr>
        <w:lang w:val="cs-CZ" w:eastAsia="cs-CZ" w:bidi="cs-CZ"/>
      </w:rPr>
    </w:lvl>
    <w:lvl w:ilvl="2" w:tplc="9A2AB610">
      <w:numFmt w:val="bullet"/>
      <w:lvlText w:val="•"/>
      <w:lvlJc w:val="left"/>
      <w:pPr>
        <w:ind w:left="1263" w:hanging="356"/>
      </w:pPr>
      <w:rPr>
        <w:lang w:val="cs-CZ" w:eastAsia="cs-CZ" w:bidi="cs-CZ"/>
      </w:rPr>
    </w:lvl>
    <w:lvl w:ilvl="3" w:tplc="2BA0260E">
      <w:numFmt w:val="bullet"/>
      <w:lvlText w:val="•"/>
      <w:lvlJc w:val="left"/>
      <w:pPr>
        <w:ind w:left="1425" w:hanging="356"/>
      </w:pPr>
      <w:rPr>
        <w:lang w:val="cs-CZ" w:eastAsia="cs-CZ" w:bidi="cs-CZ"/>
      </w:rPr>
    </w:lvl>
    <w:lvl w:ilvl="4" w:tplc="47363214">
      <w:numFmt w:val="bullet"/>
      <w:lvlText w:val="•"/>
      <w:lvlJc w:val="left"/>
      <w:pPr>
        <w:ind w:left="1586" w:hanging="356"/>
      </w:pPr>
      <w:rPr>
        <w:lang w:val="cs-CZ" w:eastAsia="cs-CZ" w:bidi="cs-CZ"/>
      </w:rPr>
    </w:lvl>
    <w:lvl w:ilvl="5" w:tplc="7F1613D4">
      <w:numFmt w:val="bullet"/>
      <w:lvlText w:val="•"/>
      <w:lvlJc w:val="left"/>
      <w:pPr>
        <w:ind w:left="1748" w:hanging="356"/>
      </w:pPr>
      <w:rPr>
        <w:lang w:val="cs-CZ" w:eastAsia="cs-CZ" w:bidi="cs-CZ"/>
      </w:rPr>
    </w:lvl>
    <w:lvl w:ilvl="6" w:tplc="21DA1B66">
      <w:numFmt w:val="bullet"/>
      <w:lvlText w:val="•"/>
      <w:lvlJc w:val="left"/>
      <w:pPr>
        <w:ind w:left="1910" w:hanging="356"/>
      </w:pPr>
      <w:rPr>
        <w:lang w:val="cs-CZ" w:eastAsia="cs-CZ" w:bidi="cs-CZ"/>
      </w:rPr>
    </w:lvl>
    <w:lvl w:ilvl="7" w:tplc="79C4E9FE">
      <w:numFmt w:val="bullet"/>
      <w:lvlText w:val="•"/>
      <w:lvlJc w:val="left"/>
      <w:pPr>
        <w:ind w:left="2071" w:hanging="356"/>
      </w:pPr>
      <w:rPr>
        <w:lang w:val="cs-CZ" w:eastAsia="cs-CZ" w:bidi="cs-CZ"/>
      </w:rPr>
    </w:lvl>
    <w:lvl w:ilvl="8" w:tplc="6E2048BA">
      <w:numFmt w:val="bullet"/>
      <w:lvlText w:val="•"/>
      <w:lvlJc w:val="left"/>
      <w:pPr>
        <w:ind w:left="2233" w:hanging="356"/>
      </w:pPr>
      <w:rPr>
        <w:lang w:val="cs-CZ" w:eastAsia="cs-CZ" w:bidi="cs-CZ"/>
      </w:rPr>
    </w:lvl>
  </w:abstractNum>
  <w:abstractNum w:abstractNumId="5" w15:restartNumberingAfterBreak="0">
    <w:nsid w:val="1E677BBD"/>
    <w:multiLevelType w:val="hybridMultilevel"/>
    <w:tmpl w:val="CF4E78EA"/>
    <w:lvl w:ilvl="0" w:tplc="483EEA86">
      <w:start w:val="1"/>
      <w:numFmt w:val="decimal"/>
      <w:lvlText w:val="%1."/>
      <w:lvlJc w:val="left"/>
      <w:pPr>
        <w:ind w:left="726" w:hanging="344"/>
      </w:pPr>
      <w:rPr>
        <w:rFonts w:ascii="Arial" w:eastAsia="Arial" w:hAnsi="Arial" w:cs="Arial" w:hint="default"/>
        <w:w w:val="99"/>
        <w:sz w:val="19"/>
        <w:szCs w:val="19"/>
        <w:lang w:val="cs-CZ" w:eastAsia="cs-CZ" w:bidi="cs-CZ"/>
      </w:rPr>
    </w:lvl>
    <w:lvl w:ilvl="1" w:tplc="9C4A36A4">
      <w:numFmt w:val="bullet"/>
      <w:lvlText w:val="•"/>
      <w:lvlJc w:val="left"/>
      <w:pPr>
        <w:ind w:left="1573" w:hanging="344"/>
      </w:pPr>
      <w:rPr>
        <w:lang w:val="cs-CZ" w:eastAsia="cs-CZ" w:bidi="cs-CZ"/>
      </w:rPr>
    </w:lvl>
    <w:lvl w:ilvl="2" w:tplc="BFA00C64">
      <w:numFmt w:val="bullet"/>
      <w:lvlText w:val="•"/>
      <w:lvlJc w:val="left"/>
      <w:pPr>
        <w:ind w:left="2427" w:hanging="344"/>
      </w:pPr>
      <w:rPr>
        <w:lang w:val="cs-CZ" w:eastAsia="cs-CZ" w:bidi="cs-CZ"/>
      </w:rPr>
    </w:lvl>
    <w:lvl w:ilvl="3" w:tplc="B378B100">
      <w:numFmt w:val="bullet"/>
      <w:lvlText w:val="•"/>
      <w:lvlJc w:val="left"/>
      <w:pPr>
        <w:ind w:left="3281" w:hanging="344"/>
      </w:pPr>
      <w:rPr>
        <w:lang w:val="cs-CZ" w:eastAsia="cs-CZ" w:bidi="cs-CZ"/>
      </w:rPr>
    </w:lvl>
    <w:lvl w:ilvl="4" w:tplc="C35C4E9C">
      <w:numFmt w:val="bullet"/>
      <w:lvlText w:val="•"/>
      <w:lvlJc w:val="left"/>
      <w:pPr>
        <w:ind w:left="4135" w:hanging="344"/>
      </w:pPr>
      <w:rPr>
        <w:lang w:val="cs-CZ" w:eastAsia="cs-CZ" w:bidi="cs-CZ"/>
      </w:rPr>
    </w:lvl>
    <w:lvl w:ilvl="5" w:tplc="4ABEDBEA">
      <w:numFmt w:val="bullet"/>
      <w:lvlText w:val="•"/>
      <w:lvlJc w:val="left"/>
      <w:pPr>
        <w:ind w:left="4989" w:hanging="344"/>
      </w:pPr>
      <w:rPr>
        <w:lang w:val="cs-CZ" w:eastAsia="cs-CZ" w:bidi="cs-CZ"/>
      </w:rPr>
    </w:lvl>
    <w:lvl w:ilvl="6" w:tplc="256AA66C">
      <w:numFmt w:val="bullet"/>
      <w:lvlText w:val="•"/>
      <w:lvlJc w:val="left"/>
      <w:pPr>
        <w:ind w:left="5843" w:hanging="344"/>
      </w:pPr>
      <w:rPr>
        <w:lang w:val="cs-CZ" w:eastAsia="cs-CZ" w:bidi="cs-CZ"/>
      </w:rPr>
    </w:lvl>
    <w:lvl w:ilvl="7" w:tplc="27508710">
      <w:numFmt w:val="bullet"/>
      <w:lvlText w:val="•"/>
      <w:lvlJc w:val="left"/>
      <w:pPr>
        <w:ind w:left="6697" w:hanging="344"/>
      </w:pPr>
      <w:rPr>
        <w:lang w:val="cs-CZ" w:eastAsia="cs-CZ" w:bidi="cs-CZ"/>
      </w:rPr>
    </w:lvl>
    <w:lvl w:ilvl="8" w:tplc="ED4874E2">
      <w:numFmt w:val="bullet"/>
      <w:lvlText w:val="•"/>
      <w:lvlJc w:val="left"/>
      <w:pPr>
        <w:ind w:left="7551" w:hanging="344"/>
      </w:pPr>
      <w:rPr>
        <w:lang w:val="cs-CZ" w:eastAsia="cs-CZ" w:bidi="cs-CZ"/>
      </w:rPr>
    </w:lvl>
  </w:abstractNum>
  <w:abstractNum w:abstractNumId="6" w15:restartNumberingAfterBreak="0">
    <w:nsid w:val="1F86113E"/>
    <w:multiLevelType w:val="hybridMultilevel"/>
    <w:tmpl w:val="613E14D0"/>
    <w:lvl w:ilvl="0" w:tplc="F5DECE48">
      <w:start w:val="30"/>
      <w:numFmt w:val="decimal"/>
      <w:lvlText w:val="%1."/>
      <w:lvlJc w:val="left"/>
      <w:pPr>
        <w:ind w:left="813" w:hanging="440"/>
      </w:pPr>
      <w:rPr>
        <w:rFonts w:ascii="Arial" w:eastAsia="Arial" w:hAnsi="Arial" w:cs="Arial" w:hint="default"/>
        <w:w w:val="99"/>
        <w:sz w:val="19"/>
        <w:szCs w:val="19"/>
        <w:lang w:val="cs-CZ" w:eastAsia="cs-CZ" w:bidi="cs-CZ"/>
      </w:rPr>
    </w:lvl>
    <w:lvl w:ilvl="1" w:tplc="316C474A">
      <w:numFmt w:val="bullet"/>
      <w:lvlText w:val="•"/>
      <w:lvlJc w:val="left"/>
      <w:pPr>
        <w:ind w:left="1404" w:hanging="440"/>
      </w:pPr>
      <w:rPr>
        <w:lang w:val="cs-CZ" w:eastAsia="cs-CZ" w:bidi="cs-CZ"/>
      </w:rPr>
    </w:lvl>
    <w:lvl w:ilvl="2" w:tplc="3E824AA4">
      <w:numFmt w:val="bullet"/>
      <w:lvlText w:val="•"/>
      <w:lvlJc w:val="left"/>
      <w:pPr>
        <w:ind w:left="1988" w:hanging="440"/>
      </w:pPr>
      <w:rPr>
        <w:lang w:val="cs-CZ" w:eastAsia="cs-CZ" w:bidi="cs-CZ"/>
      </w:rPr>
    </w:lvl>
    <w:lvl w:ilvl="3" w:tplc="FBE06B56">
      <w:numFmt w:val="bullet"/>
      <w:lvlText w:val="•"/>
      <w:lvlJc w:val="left"/>
      <w:pPr>
        <w:ind w:left="2572" w:hanging="440"/>
      </w:pPr>
      <w:rPr>
        <w:lang w:val="cs-CZ" w:eastAsia="cs-CZ" w:bidi="cs-CZ"/>
      </w:rPr>
    </w:lvl>
    <w:lvl w:ilvl="4" w:tplc="4FF6DFBE">
      <w:numFmt w:val="bullet"/>
      <w:lvlText w:val="•"/>
      <w:lvlJc w:val="left"/>
      <w:pPr>
        <w:ind w:left="3156" w:hanging="440"/>
      </w:pPr>
      <w:rPr>
        <w:lang w:val="cs-CZ" w:eastAsia="cs-CZ" w:bidi="cs-CZ"/>
      </w:rPr>
    </w:lvl>
    <w:lvl w:ilvl="5" w:tplc="FF5AE7FC">
      <w:numFmt w:val="bullet"/>
      <w:lvlText w:val="•"/>
      <w:lvlJc w:val="left"/>
      <w:pPr>
        <w:ind w:left="3741" w:hanging="440"/>
      </w:pPr>
      <w:rPr>
        <w:lang w:val="cs-CZ" w:eastAsia="cs-CZ" w:bidi="cs-CZ"/>
      </w:rPr>
    </w:lvl>
    <w:lvl w:ilvl="6" w:tplc="6038DB06">
      <w:numFmt w:val="bullet"/>
      <w:lvlText w:val="•"/>
      <w:lvlJc w:val="left"/>
      <w:pPr>
        <w:ind w:left="4325" w:hanging="440"/>
      </w:pPr>
      <w:rPr>
        <w:lang w:val="cs-CZ" w:eastAsia="cs-CZ" w:bidi="cs-CZ"/>
      </w:rPr>
    </w:lvl>
    <w:lvl w:ilvl="7" w:tplc="01683606">
      <w:numFmt w:val="bullet"/>
      <w:lvlText w:val="•"/>
      <w:lvlJc w:val="left"/>
      <w:pPr>
        <w:ind w:left="4909" w:hanging="440"/>
      </w:pPr>
      <w:rPr>
        <w:lang w:val="cs-CZ" w:eastAsia="cs-CZ" w:bidi="cs-CZ"/>
      </w:rPr>
    </w:lvl>
    <w:lvl w:ilvl="8" w:tplc="F92C9578">
      <w:numFmt w:val="bullet"/>
      <w:lvlText w:val="•"/>
      <w:lvlJc w:val="left"/>
      <w:pPr>
        <w:ind w:left="5493" w:hanging="440"/>
      </w:pPr>
      <w:rPr>
        <w:lang w:val="cs-CZ" w:eastAsia="cs-CZ" w:bidi="cs-CZ"/>
      </w:rPr>
    </w:lvl>
  </w:abstractNum>
  <w:abstractNum w:abstractNumId="7" w15:restartNumberingAfterBreak="0">
    <w:nsid w:val="201C1836"/>
    <w:multiLevelType w:val="hybridMultilevel"/>
    <w:tmpl w:val="D64CB0AE"/>
    <w:lvl w:ilvl="0" w:tplc="B6D6BE6C">
      <w:start w:val="1"/>
      <w:numFmt w:val="decimal"/>
      <w:lvlText w:val="%1."/>
      <w:lvlJc w:val="left"/>
      <w:pPr>
        <w:ind w:left="869" w:hanging="360"/>
      </w:pPr>
      <w:rPr>
        <w:rFonts w:ascii="Book Antiqua" w:eastAsia="Arial" w:hAnsi="Book Antiqua" w:cs="Arial" w:hint="default"/>
        <w:spacing w:val="-1"/>
        <w:w w:val="99"/>
        <w:sz w:val="20"/>
        <w:szCs w:val="20"/>
        <w:lang w:val="cs-CZ" w:eastAsia="cs-CZ" w:bidi="cs-CZ"/>
      </w:rPr>
    </w:lvl>
    <w:lvl w:ilvl="1" w:tplc="45D092FA">
      <w:numFmt w:val="bullet"/>
      <w:lvlText w:val="•"/>
      <w:lvlJc w:val="left"/>
      <w:pPr>
        <w:ind w:left="1723" w:hanging="360"/>
      </w:pPr>
      <w:rPr>
        <w:rFonts w:hint="default"/>
        <w:lang w:val="cs-CZ" w:eastAsia="cs-CZ" w:bidi="cs-CZ"/>
      </w:rPr>
    </w:lvl>
    <w:lvl w:ilvl="2" w:tplc="EECCB5D2">
      <w:numFmt w:val="bullet"/>
      <w:lvlText w:val="•"/>
      <w:lvlJc w:val="left"/>
      <w:pPr>
        <w:ind w:left="2587" w:hanging="360"/>
      </w:pPr>
      <w:rPr>
        <w:rFonts w:hint="default"/>
        <w:lang w:val="cs-CZ" w:eastAsia="cs-CZ" w:bidi="cs-CZ"/>
      </w:rPr>
    </w:lvl>
    <w:lvl w:ilvl="3" w:tplc="B5AE63FC">
      <w:numFmt w:val="bullet"/>
      <w:lvlText w:val="•"/>
      <w:lvlJc w:val="left"/>
      <w:pPr>
        <w:ind w:left="3451" w:hanging="360"/>
      </w:pPr>
      <w:rPr>
        <w:rFonts w:hint="default"/>
        <w:lang w:val="cs-CZ" w:eastAsia="cs-CZ" w:bidi="cs-CZ"/>
      </w:rPr>
    </w:lvl>
    <w:lvl w:ilvl="4" w:tplc="2F3A3BD4">
      <w:numFmt w:val="bullet"/>
      <w:lvlText w:val="•"/>
      <w:lvlJc w:val="left"/>
      <w:pPr>
        <w:ind w:left="4315" w:hanging="360"/>
      </w:pPr>
      <w:rPr>
        <w:rFonts w:hint="default"/>
        <w:lang w:val="cs-CZ" w:eastAsia="cs-CZ" w:bidi="cs-CZ"/>
      </w:rPr>
    </w:lvl>
    <w:lvl w:ilvl="5" w:tplc="9D00B832">
      <w:numFmt w:val="bullet"/>
      <w:lvlText w:val="•"/>
      <w:lvlJc w:val="left"/>
      <w:pPr>
        <w:ind w:left="5179" w:hanging="360"/>
      </w:pPr>
      <w:rPr>
        <w:rFonts w:hint="default"/>
        <w:lang w:val="cs-CZ" w:eastAsia="cs-CZ" w:bidi="cs-CZ"/>
      </w:rPr>
    </w:lvl>
    <w:lvl w:ilvl="6" w:tplc="D78A54EE">
      <w:numFmt w:val="bullet"/>
      <w:lvlText w:val="•"/>
      <w:lvlJc w:val="left"/>
      <w:pPr>
        <w:ind w:left="6043" w:hanging="360"/>
      </w:pPr>
      <w:rPr>
        <w:rFonts w:hint="default"/>
        <w:lang w:val="cs-CZ" w:eastAsia="cs-CZ" w:bidi="cs-CZ"/>
      </w:rPr>
    </w:lvl>
    <w:lvl w:ilvl="7" w:tplc="AEFC98D2">
      <w:numFmt w:val="bullet"/>
      <w:lvlText w:val="•"/>
      <w:lvlJc w:val="left"/>
      <w:pPr>
        <w:ind w:left="6907" w:hanging="360"/>
      </w:pPr>
      <w:rPr>
        <w:rFonts w:hint="default"/>
        <w:lang w:val="cs-CZ" w:eastAsia="cs-CZ" w:bidi="cs-CZ"/>
      </w:rPr>
    </w:lvl>
    <w:lvl w:ilvl="8" w:tplc="52FCE5DC">
      <w:numFmt w:val="bullet"/>
      <w:lvlText w:val="•"/>
      <w:lvlJc w:val="left"/>
      <w:pPr>
        <w:ind w:left="7771" w:hanging="360"/>
      </w:pPr>
      <w:rPr>
        <w:rFonts w:hint="default"/>
        <w:lang w:val="cs-CZ" w:eastAsia="cs-CZ" w:bidi="cs-CZ"/>
      </w:rPr>
    </w:lvl>
  </w:abstractNum>
  <w:abstractNum w:abstractNumId="8" w15:restartNumberingAfterBreak="0">
    <w:nsid w:val="21962A9D"/>
    <w:multiLevelType w:val="hybridMultilevel"/>
    <w:tmpl w:val="B1742F6E"/>
    <w:lvl w:ilvl="0" w:tplc="E42C0A88">
      <w:start w:val="1"/>
      <w:numFmt w:val="decimal"/>
      <w:lvlText w:val="%1."/>
      <w:lvlJc w:val="left"/>
      <w:pPr>
        <w:ind w:left="726" w:hanging="344"/>
      </w:pPr>
      <w:rPr>
        <w:rFonts w:ascii="Book Antiqua" w:eastAsia="Arial" w:hAnsi="Book Antiqua" w:cs="Arial" w:hint="default"/>
        <w:w w:val="99"/>
        <w:sz w:val="20"/>
        <w:szCs w:val="19"/>
        <w:lang w:val="cs-CZ" w:eastAsia="cs-CZ" w:bidi="cs-CZ"/>
      </w:rPr>
    </w:lvl>
    <w:lvl w:ilvl="1" w:tplc="2016760E">
      <w:numFmt w:val="bullet"/>
      <w:lvlText w:val="•"/>
      <w:lvlJc w:val="left"/>
      <w:pPr>
        <w:ind w:left="1573" w:hanging="344"/>
      </w:pPr>
      <w:rPr>
        <w:lang w:val="cs-CZ" w:eastAsia="cs-CZ" w:bidi="cs-CZ"/>
      </w:rPr>
    </w:lvl>
    <w:lvl w:ilvl="2" w:tplc="585C3A44">
      <w:numFmt w:val="bullet"/>
      <w:lvlText w:val="•"/>
      <w:lvlJc w:val="left"/>
      <w:pPr>
        <w:ind w:left="2427" w:hanging="344"/>
      </w:pPr>
      <w:rPr>
        <w:lang w:val="cs-CZ" w:eastAsia="cs-CZ" w:bidi="cs-CZ"/>
      </w:rPr>
    </w:lvl>
    <w:lvl w:ilvl="3" w:tplc="9670CAE6">
      <w:numFmt w:val="bullet"/>
      <w:lvlText w:val="•"/>
      <w:lvlJc w:val="left"/>
      <w:pPr>
        <w:ind w:left="3281" w:hanging="344"/>
      </w:pPr>
      <w:rPr>
        <w:lang w:val="cs-CZ" w:eastAsia="cs-CZ" w:bidi="cs-CZ"/>
      </w:rPr>
    </w:lvl>
    <w:lvl w:ilvl="4" w:tplc="5EB4BBC8">
      <w:numFmt w:val="bullet"/>
      <w:lvlText w:val="•"/>
      <w:lvlJc w:val="left"/>
      <w:pPr>
        <w:ind w:left="4135" w:hanging="344"/>
      </w:pPr>
      <w:rPr>
        <w:lang w:val="cs-CZ" w:eastAsia="cs-CZ" w:bidi="cs-CZ"/>
      </w:rPr>
    </w:lvl>
    <w:lvl w:ilvl="5" w:tplc="82BA805E">
      <w:numFmt w:val="bullet"/>
      <w:lvlText w:val="•"/>
      <w:lvlJc w:val="left"/>
      <w:pPr>
        <w:ind w:left="4989" w:hanging="344"/>
      </w:pPr>
      <w:rPr>
        <w:lang w:val="cs-CZ" w:eastAsia="cs-CZ" w:bidi="cs-CZ"/>
      </w:rPr>
    </w:lvl>
    <w:lvl w:ilvl="6" w:tplc="22DA8AC2">
      <w:numFmt w:val="bullet"/>
      <w:lvlText w:val="•"/>
      <w:lvlJc w:val="left"/>
      <w:pPr>
        <w:ind w:left="5843" w:hanging="344"/>
      </w:pPr>
      <w:rPr>
        <w:lang w:val="cs-CZ" w:eastAsia="cs-CZ" w:bidi="cs-CZ"/>
      </w:rPr>
    </w:lvl>
    <w:lvl w:ilvl="7" w:tplc="CDB41E38">
      <w:numFmt w:val="bullet"/>
      <w:lvlText w:val="•"/>
      <w:lvlJc w:val="left"/>
      <w:pPr>
        <w:ind w:left="6697" w:hanging="344"/>
      </w:pPr>
      <w:rPr>
        <w:lang w:val="cs-CZ" w:eastAsia="cs-CZ" w:bidi="cs-CZ"/>
      </w:rPr>
    </w:lvl>
    <w:lvl w:ilvl="8" w:tplc="9FF866B8">
      <w:numFmt w:val="bullet"/>
      <w:lvlText w:val="•"/>
      <w:lvlJc w:val="left"/>
      <w:pPr>
        <w:ind w:left="7551" w:hanging="344"/>
      </w:pPr>
      <w:rPr>
        <w:lang w:val="cs-CZ" w:eastAsia="cs-CZ" w:bidi="cs-CZ"/>
      </w:rPr>
    </w:lvl>
  </w:abstractNum>
  <w:abstractNum w:abstractNumId="9" w15:restartNumberingAfterBreak="0">
    <w:nsid w:val="2CD36411"/>
    <w:multiLevelType w:val="hybridMultilevel"/>
    <w:tmpl w:val="ACF49DA0"/>
    <w:lvl w:ilvl="0" w:tplc="99387850">
      <w:start w:val="1"/>
      <w:numFmt w:val="decimal"/>
      <w:lvlText w:val="%1."/>
      <w:lvlJc w:val="left"/>
      <w:pPr>
        <w:ind w:left="647" w:hanging="305"/>
      </w:pPr>
      <w:rPr>
        <w:rFonts w:ascii="Book Antiqua" w:eastAsia="Arial" w:hAnsi="Book Antiqua" w:cs="Arial" w:hint="default"/>
        <w:w w:val="99"/>
        <w:sz w:val="20"/>
        <w:szCs w:val="19"/>
        <w:lang w:val="cs-CZ" w:eastAsia="cs-CZ" w:bidi="cs-CZ"/>
      </w:rPr>
    </w:lvl>
    <w:lvl w:ilvl="1" w:tplc="91CA9C14">
      <w:numFmt w:val="bullet"/>
      <w:lvlText w:val="•"/>
      <w:lvlJc w:val="left"/>
      <w:pPr>
        <w:ind w:left="2308" w:hanging="341"/>
      </w:pPr>
      <w:rPr>
        <w:rFonts w:ascii="Arial" w:eastAsia="Arial" w:hAnsi="Arial" w:cs="Arial" w:hint="default"/>
        <w:w w:val="99"/>
        <w:sz w:val="19"/>
        <w:szCs w:val="19"/>
        <w:lang w:val="cs-CZ" w:eastAsia="cs-CZ" w:bidi="cs-CZ"/>
      </w:rPr>
    </w:lvl>
    <w:lvl w:ilvl="2" w:tplc="5406E9AE">
      <w:numFmt w:val="bullet"/>
      <w:lvlText w:val="•"/>
      <w:lvlJc w:val="left"/>
      <w:pPr>
        <w:ind w:left="3073" w:hanging="341"/>
      </w:pPr>
      <w:rPr>
        <w:lang w:val="cs-CZ" w:eastAsia="cs-CZ" w:bidi="cs-CZ"/>
      </w:rPr>
    </w:lvl>
    <w:lvl w:ilvl="3" w:tplc="6B503E44">
      <w:numFmt w:val="bullet"/>
      <w:lvlText w:val="•"/>
      <w:lvlJc w:val="left"/>
      <w:pPr>
        <w:ind w:left="3846" w:hanging="341"/>
      </w:pPr>
      <w:rPr>
        <w:lang w:val="cs-CZ" w:eastAsia="cs-CZ" w:bidi="cs-CZ"/>
      </w:rPr>
    </w:lvl>
    <w:lvl w:ilvl="4" w:tplc="2BCEFCF8">
      <w:numFmt w:val="bullet"/>
      <w:lvlText w:val="•"/>
      <w:lvlJc w:val="left"/>
      <w:pPr>
        <w:ind w:left="4619" w:hanging="341"/>
      </w:pPr>
      <w:rPr>
        <w:lang w:val="cs-CZ" w:eastAsia="cs-CZ" w:bidi="cs-CZ"/>
      </w:rPr>
    </w:lvl>
    <w:lvl w:ilvl="5" w:tplc="45DA2B34">
      <w:numFmt w:val="bullet"/>
      <w:lvlText w:val="•"/>
      <w:lvlJc w:val="left"/>
      <w:pPr>
        <w:ind w:left="5392" w:hanging="341"/>
      </w:pPr>
      <w:rPr>
        <w:lang w:val="cs-CZ" w:eastAsia="cs-CZ" w:bidi="cs-CZ"/>
      </w:rPr>
    </w:lvl>
    <w:lvl w:ilvl="6" w:tplc="AE3601C4">
      <w:numFmt w:val="bullet"/>
      <w:lvlText w:val="•"/>
      <w:lvlJc w:val="left"/>
      <w:pPr>
        <w:ind w:left="6166" w:hanging="341"/>
      </w:pPr>
      <w:rPr>
        <w:lang w:val="cs-CZ" w:eastAsia="cs-CZ" w:bidi="cs-CZ"/>
      </w:rPr>
    </w:lvl>
    <w:lvl w:ilvl="7" w:tplc="1FA2F0A4">
      <w:numFmt w:val="bullet"/>
      <w:lvlText w:val="•"/>
      <w:lvlJc w:val="left"/>
      <w:pPr>
        <w:ind w:left="6939" w:hanging="341"/>
      </w:pPr>
      <w:rPr>
        <w:lang w:val="cs-CZ" w:eastAsia="cs-CZ" w:bidi="cs-CZ"/>
      </w:rPr>
    </w:lvl>
    <w:lvl w:ilvl="8" w:tplc="5342A030">
      <w:numFmt w:val="bullet"/>
      <w:lvlText w:val="•"/>
      <w:lvlJc w:val="left"/>
      <w:pPr>
        <w:ind w:left="7712" w:hanging="341"/>
      </w:pPr>
      <w:rPr>
        <w:lang w:val="cs-CZ" w:eastAsia="cs-CZ" w:bidi="cs-CZ"/>
      </w:rPr>
    </w:lvl>
  </w:abstractNum>
  <w:abstractNum w:abstractNumId="10" w15:restartNumberingAfterBreak="0">
    <w:nsid w:val="3E1E4A83"/>
    <w:multiLevelType w:val="hybridMultilevel"/>
    <w:tmpl w:val="65027996"/>
    <w:lvl w:ilvl="0" w:tplc="016CD646">
      <w:start w:val="1"/>
      <w:numFmt w:val="decimal"/>
      <w:lvlText w:val="%1."/>
      <w:lvlJc w:val="left"/>
      <w:pPr>
        <w:ind w:left="726" w:hanging="344"/>
      </w:pPr>
      <w:rPr>
        <w:rFonts w:ascii="Book Antiqua" w:eastAsia="Arial" w:hAnsi="Book Antiqua" w:cs="Arial" w:hint="default"/>
        <w:w w:val="99"/>
        <w:sz w:val="20"/>
        <w:szCs w:val="20"/>
        <w:lang w:val="cs-CZ" w:eastAsia="cs-CZ" w:bidi="cs-CZ"/>
      </w:rPr>
    </w:lvl>
    <w:lvl w:ilvl="1" w:tplc="2BFCABE8">
      <w:numFmt w:val="bullet"/>
      <w:lvlText w:val="•"/>
      <w:lvlJc w:val="left"/>
      <w:pPr>
        <w:ind w:left="1573" w:hanging="344"/>
      </w:pPr>
      <w:rPr>
        <w:lang w:val="cs-CZ" w:eastAsia="cs-CZ" w:bidi="cs-CZ"/>
      </w:rPr>
    </w:lvl>
    <w:lvl w:ilvl="2" w:tplc="577CC6FC">
      <w:numFmt w:val="bullet"/>
      <w:lvlText w:val="•"/>
      <w:lvlJc w:val="left"/>
      <w:pPr>
        <w:ind w:left="2427" w:hanging="344"/>
      </w:pPr>
      <w:rPr>
        <w:lang w:val="cs-CZ" w:eastAsia="cs-CZ" w:bidi="cs-CZ"/>
      </w:rPr>
    </w:lvl>
    <w:lvl w:ilvl="3" w:tplc="475C20A8">
      <w:numFmt w:val="bullet"/>
      <w:lvlText w:val="•"/>
      <w:lvlJc w:val="left"/>
      <w:pPr>
        <w:ind w:left="3281" w:hanging="344"/>
      </w:pPr>
      <w:rPr>
        <w:lang w:val="cs-CZ" w:eastAsia="cs-CZ" w:bidi="cs-CZ"/>
      </w:rPr>
    </w:lvl>
    <w:lvl w:ilvl="4" w:tplc="505A0806">
      <w:numFmt w:val="bullet"/>
      <w:lvlText w:val="•"/>
      <w:lvlJc w:val="left"/>
      <w:pPr>
        <w:ind w:left="4135" w:hanging="344"/>
      </w:pPr>
      <w:rPr>
        <w:lang w:val="cs-CZ" w:eastAsia="cs-CZ" w:bidi="cs-CZ"/>
      </w:rPr>
    </w:lvl>
    <w:lvl w:ilvl="5" w:tplc="2FD8CB1C">
      <w:numFmt w:val="bullet"/>
      <w:lvlText w:val="•"/>
      <w:lvlJc w:val="left"/>
      <w:pPr>
        <w:ind w:left="4989" w:hanging="344"/>
      </w:pPr>
      <w:rPr>
        <w:lang w:val="cs-CZ" w:eastAsia="cs-CZ" w:bidi="cs-CZ"/>
      </w:rPr>
    </w:lvl>
    <w:lvl w:ilvl="6" w:tplc="A6E2A0AE">
      <w:numFmt w:val="bullet"/>
      <w:lvlText w:val="•"/>
      <w:lvlJc w:val="left"/>
      <w:pPr>
        <w:ind w:left="5843" w:hanging="344"/>
      </w:pPr>
      <w:rPr>
        <w:lang w:val="cs-CZ" w:eastAsia="cs-CZ" w:bidi="cs-CZ"/>
      </w:rPr>
    </w:lvl>
    <w:lvl w:ilvl="7" w:tplc="E034D644">
      <w:numFmt w:val="bullet"/>
      <w:lvlText w:val="•"/>
      <w:lvlJc w:val="left"/>
      <w:pPr>
        <w:ind w:left="6697" w:hanging="344"/>
      </w:pPr>
      <w:rPr>
        <w:lang w:val="cs-CZ" w:eastAsia="cs-CZ" w:bidi="cs-CZ"/>
      </w:rPr>
    </w:lvl>
    <w:lvl w:ilvl="8" w:tplc="86D871EC">
      <w:numFmt w:val="bullet"/>
      <w:lvlText w:val="•"/>
      <w:lvlJc w:val="left"/>
      <w:pPr>
        <w:ind w:left="7551" w:hanging="344"/>
      </w:pPr>
      <w:rPr>
        <w:lang w:val="cs-CZ" w:eastAsia="cs-CZ" w:bidi="cs-CZ"/>
      </w:rPr>
    </w:lvl>
  </w:abstractNum>
  <w:abstractNum w:abstractNumId="11" w15:restartNumberingAfterBreak="0">
    <w:nsid w:val="4679463E"/>
    <w:multiLevelType w:val="hybridMultilevel"/>
    <w:tmpl w:val="0DCCA0FE"/>
    <w:lvl w:ilvl="0" w:tplc="D356250C">
      <w:start w:val="1"/>
      <w:numFmt w:val="decimal"/>
      <w:lvlText w:val="%1."/>
      <w:lvlJc w:val="left"/>
      <w:pPr>
        <w:ind w:left="844" w:hanging="341"/>
      </w:pPr>
      <w:rPr>
        <w:rFonts w:ascii="Arial" w:eastAsia="Arial" w:hAnsi="Arial" w:cs="Arial" w:hint="default"/>
        <w:w w:val="99"/>
        <w:sz w:val="19"/>
        <w:szCs w:val="19"/>
        <w:lang w:val="cs-CZ" w:eastAsia="cs-CZ" w:bidi="cs-CZ"/>
      </w:rPr>
    </w:lvl>
    <w:lvl w:ilvl="1" w:tplc="C16251BE">
      <w:numFmt w:val="bullet"/>
      <w:lvlText w:val="•"/>
      <w:lvlJc w:val="left"/>
      <w:pPr>
        <w:ind w:left="1681" w:hanging="341"/>
      </w:pPr>
      <w:rPr>
        <w:lang w:val="cs-CZ" w:eastAsia="cs-CZ" w:bidi="cs-CZ"/>
      </w:rPr>
    </w:lvl>
    <w:lvl w:ilvl="2" w:tplc="4CA6E27A">
      <w:numFmt w:val="bullet"/>
      <w:lvlText w:val="•"/>
      <w:lvlJc w:val="left"/>
      <w:pPr>
        <w:ind w:left="2523" w:hanging="341"/>
      </w:pPr>
      <w:rPr>
        <w:lang w:val="cs-CZ" w:eastAsia="cs-CZ" w:bidi="cs-CZ"/>
      </w:rPr>
    </w:lvl>
    <w:lvl w:ilvl="3" w:tplc="E51879B4">
      <w:numFmt w:val="bullet"/>
      <w:lvlText w:val="•"/>
      <w:lvlJc w:val="left"/>
      <w:pPr>
        <w:ind w:left="3365" w:hanging="341"/>
      </w:pPr>
      <w:rPr>
        <w:lang w:val="cs-CZ" w:eastAsia="cs-CZ" w:bidi="cs-CZ"/>
      </w:rPr>
    </w:lvl>
    <w:lvl w:ilvl="4" w:tplc="8A5E99DC">
      <w:numFmt w:val="bullet"/>
      <w:lvlText w:val="•"/>
      <w:lvlJc w:val="left"/>
      <w:pPr>
        <w:ind w:left="4207" w:hanging="341"/>
      </w:pPr>
      <w:rPr>
        <w:lang w:val="cs-CZ" w:eastAsia="cs-CZ" w:bidi="cs-CZ"/>
      </w:rPr>
    </w:lvl>
    <w:lvl w:ilvl="5" w:tplc="F51A97B4">
      <w:numFmt w:val="bullet"/>
      <w:lvlText w:val="•"/>
      <w:lvlJc w:val="left"/>
      <w:pPr>
        <w:ind w:left="5049" w:hanging="341"/>
      </w:pPr>
      <w:rPr>
        <w:lang w:val="cs-CZ" w:eastAsia="cs-CZ" w:bidi="cs-CZ"/>
      </w:rPr>
    </w:lvl>
    <w:lvl w:ilvl="6" w:tplc="54523C6A">
      <w:numFmt w:val="bullet"/>
      <w:lvlText w:val="•"/>
      <w:lvlJc w:val="left"/>
      <w:pPr>
        <w:ind w:left="5891" w:hanging="341"/>
      </w:pPr>
      <w:rPr>
        <w:lang w:val="cs-CZ" w:eastAsia="cs-CZ" w:bidi="cs-CZ"/>
      </w:rPr>
    </w:lvl>
    <w:lvl w:ilvl="7" w:tplc="3F8EB648">
      <w:numFmt w:val="bullet"/>
      <w:lvlText w:val="•"/>
      <w:lvlJc w:val="left"/>
      <w:pPr>
        <w:ind w:left="6733" w:hanging="341"/>
      </w:pPr>
      <w:rPr>
        <w:lang w:val="cs-CZ" w:eastAsia="cs-CZ" w:bidi="cs-CZ"/>
      </w:rPr>
    </w:lvl>
    <w:lvl w:ilvl="8" w:tplc="9AFC1F9C">
      <w:numFmt w:val="bullet"/>
      <w:lvlText w:val="•"/>
      <w:lvlJc w:val="left"/>
      <w:pPr>
        <w:ind w:left="7575" w:hanging="341"/>
      </w:pPr>
      <w:rPr>
        <w:lang w:val="cs-CZ" w:eastAsia="cs-CZ" w:bidi="cs-CZ"/>
      </w:rPr>
    </w:lvl>
  </w:abstractNum>
  <w:abstractNum w:abstractNumId="12" w15:restartNumberingAfterBreak="0">
    <w:nsid w:val="561E7FDF"/>
    <w:multiLevelType w:val="hybridMultilevel"/>
    <w:tmpl w:val="294E0FA4"/>
    <w:lvl w:ilvl="0" w:tplc="7C041E9A">
      <w:start w:val="1"/>
      <w:numFmt w:val="decimal"/>
      <w:lvlText w:val="%1."/>
      <w:lvlJc w:val="left"/>
      <w:pPr>
        <w:ind w:left="1067" w:hanging="341"/>
      </w:pPr>
      <w:rPr>
        <w:rFonts w:ascii="Book Antiqua" w:eastAsia="Arial" w:hAnsi="Book Antiqua" w:cs="Arial" w:hint="default"/>
        <w:w w:val="99"/>
        <w:sz w:val="20"/>
        <w:szCs w:val="19"/>
        <w:lang w:val="cs-CZ" w:eastAsia="cs-CZ" w:bidi="cs-CZ"/>
      </w:rPr>
    </w:lvl>
    <w:lvl w:ilvl="1" w:tplc="686C8C9C">
      <w:numFmt w:val="bullet"/>
      <w:lvlText w:val="•"/>
      <w:lvlJc w:val="left"/>
      <w:pPr>
        <w:ind w:left="1879" w:hanging="341"/>
      </w:pPr>
      <w:rPr>
        <w:lang w:val="cs-CZ" w:eastAsia="cs-CZ" w:bidi="cs-CZ"/>
      </w:rPr>
    </w:lvl>
    <w:lvl w:ilvl="2" w:tplc="C7767874">
      <w:numFmt w:val="bullet"/>
      <w:lvlText w:val="•"/>
      <w:lvlJc w:val="left"/>
      <w:pPr>
        <w:ind w:left="2699" w:hanging="341"/>
      </w:pPr>
      <w:rPr>
        <w:lang w:val="cs-CZ" w:eastAsia="cs-CZ" w:bidi="cs-CZ"/>
      </w:rPr>
    </w:lvl>
    <w:lvl w:ilvl="3" w:tplc="5BD0D814">
      <w:numFmt w:val="bullet"/>
      <w:lvlText w:val="•"/>
      <w:lvlJc w:val="left"/>
      <w:pPr>
        <w:ind w:left="3519" w:hanging="341"/>
      </w:pPr>
      <w:rPr>
        <w:lang w:val="cs-CZ" w:eastAsia="cs-CZ" w:bidi="cs-CZ"/>
      </w:rPr>
    </w:lvl>
    <w:lvl w:ilvl="4" w:tplc="232C9568">
      <w:numFmt w:val="bullet"/>
      <w:lvlText w:val="•"/>
      <w:lvlJc w:val="left"/>
      <w:pPr>
        <w:ind w:left="4339" w:hanging="341"/>
      </w:pPr>
      <w:rPr>
        <w:lang w:val="cs-CZ" w:eastAsia="cs-CZ" w:bidi="cs-CZ"/>
      </w:rPr>
    </w:lvl>
    <w:lvl w:ilvl="5" w:tplc="2D1E393C">
      <w:numFmt w:val="bullet"/>
      <w:lvlText w:val="•"/>
      <w:lvlJc w:val="left"/>
      <w:pPr>
        <w:ind w:left="5159" w:hanging="341"/>
      </w:pPr>
      <w:rPr>
        <w:lang w:val="cs-CZ" w:eastAsia="cs-CZ" w:bidi="cs-CZ"/>
      </w:rPr>
    </w:lvl>
    <w:lvl w:ilvl="6" w:tplc="3FB8E59A">
      <w:numFmt w:val="bullet"/>
      <w:lvlText w:val="•"/>
      <w:lvlJc w:val="left"/>
      <w:pPr>
        <w:ind w:left="5979" w:hanging="341"/>
      </w:pPr>
      <w:rPr>
        <w:lang w:val="cs-CZ" w:eastAsia="cs-CZ" w:bidi="cs-CZ"/>
      </w:rPr>
    </w:lvl>
    <w:lvl w:ilvl="7" w:tplc="FDD449CC">
      <w:numFmt w:val="bullet"/>
      <w:lvlText w:val="•"/>
      <w:lvlJc w:val="left"/>
      <w:pPr>
        <w:ind w:left="6799" w:hanging="341"/>
      </w:pPr>
      <w:rPr>
        <w:lang w:val="cs-CZ" w:eastAsia="cs-CZ" w:bidi="cs-CZ"/>
      </w:rPr>
    </w:lvl>
    <w:lvl w:ilvl="8" w:tplc="636A7228">
      <w:numFmt w:val="bullet"/>
      <w:lvlText w:val="•"/>
      <w:lvlJc w:val="left"/>
      <w:pPr>
        <w:ind w:left="7619" w:hanging="341"/>
      </w:pPr>
      <w:rPr>
        <w:lang w:val="cs-CZ" w:eastAsia="cs-CZ" w:bidi="cs-CZ"/>
      </w:rPr>
    </w:lvl>
  </w:abstractNum>
  <w:abstractNum w:abstractNumId="13" w15:restartNumberingAfterBreak="0">
    <w:nsid w:val="5FC60A89"/>
    <w:multiLevelType w:val="hybridMultilevel"/>
    <w:tmpl w:val="3EFA593C"/>
    <w:lvl w:ilvl="0" w:tplc="E05E31AA">
      <w:start w:val="1"/>
      <w:numFmt w:val="decimal"/>
      <w:lvlText w:val="%1."/>
      <w:lvlJc w:val="left"/>
      <w:pPr>
        <w:ind w:left="869" w:hanging="360"/>
      </w:pPr>
      <w:rPr>
        <w:rFonts w:ascii="Book Antiqua" w:eastAsia="Arial" w:hAnsi="Book Antiqua" w:cs="Arial" w:hint="default"/>
        <w:spacing w:val="-1"/>
        <w:w w:val="99"/>
        <w:sz w:val="20"/>
        <w:szCs w:val="20"/>
        <w:lang w:val="cs-CZ" w:eastAsia="cs-CZ" w:bidi="cs-CZ"/>
      </w:rPr>
    </w:lvl>
    <w:lvl w:ilvl="1" w:tplc="69B23A72">
      <w:numFmt w:val="bullet"/>
      <w:lvlText w:val="•"/>
      <w:lvlJc w:val="left"/>
      <w:pPr>
        <w:ind w:left="1723" w:hanging="360"/>
      </w:pPr>
      <w:rPr>
        <w:rFonts w:hint="default"/>
        <w:lang w:val="cs-CZ" w:eastAsia="cs-CZ" w:bidi="cs-CZ"/>
      </w:rPr>
    </w:lvl>
    <w:lvl w:ilvl="2" w:tplc="A166569C">
      <w:numFmt w:val="bullet"/>
      <w:lvlText w:val="•"/>
      <w:lvlJc w:val="left"/>
      <w:pPr>
        <w:ind w:left="2587" w:hanging="360"/>
      </w:pPr>
      <w:rPr>
        <w:rFonts w:hint="default"/>
        <w:lang w:val="cs-CZ" w:eastAsia="cs-CZ" w:bidi="cs-CZ"/>
      </w:rPr>
    </w:lvl>
    <w:lvl w:ilvl="3" w:tplc="2D5C78D6">
      <w:numFmt w:val="bullet"/>
      <w:lvlText w:val="•"/>
      <w:lvlJc w:val="left"/>
      <w:pPr>
        <w:ind w:left="3451" w:hanging="360"/>
      </w:pPr>
      <w:rPr>
        <w:rFonts w:hint="default"/>
        <w:lang w:val="cs-CZ" w:eastAsia="cs-CZ" w:bidi="cs-CZ"/>
      </w:rPr>
    </w:lvl>
    <w:lvl w:ilvl="4" w:tplc="457E613A">
      <w:numFmt w:val="bullet"/>
      <w:lvlText w:val="•"/>
      <w:lvlJc w:val="left"/>
      <w:pPr>
        <w:ind w:left="4315" w:hanging="360"/>
      </w:pPr>
      <w:rPr>
        <w:rFonts w:hint="default"/>
        <w:lang w:val="cs-CZ" w:eastAsia="cs-CZ" w:bidi="cs-CZ"/>
      </w:rPr>
    </w:lvl>
    <w:lvl w:ilvl="5" w:tplc="579436A8">
      <w:numFmt w:val="bullet"/>
      <w:lvlText w:val="•"/>
      <w:lvlJc w:val="left"/>
      <w:pPr>
        <w:ind w:left="5179" w:hanging="360"/>
      </w:pPr>
      <w:rPr>
        <w:rFonts w:hint="default"/>
        <w:lang w:val="cs-CZ" w:eastAsia="cs-CZ" w:bidi="cs-CZ"/>
      </w:rPr>
    </w:lvl>
    <w:lvl w:ilvl="6" w:tplc="18D03640">
      <w:numFmt w:val="bullet"/>
      <w:lvlText w:val="•"/>
      <w:lvlJc w:val="left"/>
      <w:pPr>
        <w:ind w:left="6043" w:hanging="360"/>
      </w:pPr>
      <w:rPr>
        <w:rFonts w:hint="default"/>
        <w:lang w:val="cs-CZ" w:eastAsia="cs-CZ" w:bidi="cs-CZ"/>
      </w:rPr>
    </w:lvl>
    <w:lvl w:ilvl="7" w:tplc="7CD6AE2E">
      <w:numFmt w:val="bullet"/>
      <w:lvlText w:val="•"/>
      <w:lvlJc w:val="left"/>
      <w:pPr>
        <w:ind w:left="6907" w:hanging="360"/>
      </w:pPr>
      <w:rPr>
        <w:rFonts w:hint="default"/>
        <w:lang w:val="cs-CZ" w:eastAsia="cs-CZ" w:bidi="cs-CZ"/>
      </w:rPr>
    </w:lvl>
    <w:lvl w:ilvl="8" w:tplc="B4C8D084">
      <w:numFmt w:val="bullet"/>
      <w:lvlText w:val="•"/>
      <w:lvlJc w:val="left"/>
      <w:pPr>
        <w:ind w:left="7771" w:hanging="360"/>
      </w:pPr>
      <w:rPr>
        <w:rFonts w:hint="default"/>
        <w:lang w:val="cs-CZ" w:eastAsia="cs-CZ" w:bidi="cs-CZ"/>
      </w:rPr>
    </w:lvl>
  </w:abstractNum>
  <w:abstractNum w:abstractNumId="14" w15:restartNumberingAfterBreak="0">
    <w:nsid w:val="66FE5E71"/>
    <w:multiLevelType w:val="hybridMultilevel"/>
    <w:tmpl w:val="DA6AD30C"/>
    <w:lvl w:ilvl="0" w:tplc="024EA6C0">
      <w:start w:val="1"/>
      <w:numFmt w:val="decimal"/>
      <w:lvlText w:val="%1."/>
      <w:lvlJc w:val="left"/>
      <w:pPr>
        <w:ind w:left="1192" w:hanging="341"/>
      </w:pPr>
      <w:rPr>
        <w:rFonts w:ascii="Book Antiqua" w:eastAsia="Arial" w:hAnsi="Book Antiqua" w:cs="Arial" w:hint="default"/>
        <w:w w:val="99"/>
        <w:sz w:val="20"/>
        <w:szCs w:val="19"/>
        <w:lang w:val="cs-CZ" w:eastAsia="cs-CZ" w:bidi="cs-CZ"/>
      </w:rPr>
    </w:lvl>
    <w:lvl w:ilvl="1" w:tplc="4C444A84">
      <w:numFmt w:val="bullet"/>
      <w:lvlText w:val="•"/>
      <w:lvlJc w:val="left"/>
      <w:pPr>
        <w:ind w:left="1879" w:hanging="341"/>
      </w:pPr>
      <w:rPr>
        <w:lang w:val="cs-CZ" w:eastAsia="cs-CZ" w:bidi="cs-CZ"/>
      </w:rPr>
    </w:lvl>
    <w:lvl w:ilvl="2" w:tplc="FE242FD0">
      <w:numFmt w:val="bullet"/>
      <w:lvlText w:val="•"/>
      <w:lvlJc w:val="left"/>
      <w:pPr>
        <w:ind w:left="2699" w:hanging="341"/>
      </w:pPr>
      <w:rPr>
        <w:lang w:val="cs-CZ" w:eastAsia="cs-CZ" w:bidi="cs-CZ"/>
      </w:rPr>
    </w:lvl>
    <w:lvl w:ilvl="3" w:tplc="A75E4A14">
      <w:numFmt w:val="bullet"/>
      <w:lvlText w:val="•"/>
      <w:lvlJc w:val="left"/>
      <w:pPr>
        <w:ind w:left="3519" w:hanging="341"/>
      </w:pPr>
      <w:rPr>
        <w:lang w:val="cs-CZ" w:eastAsia="cs-CZ" w:bidi="cs-CZ"/>
      </w:rPr>
    </w:lvl>
    <w:lvl w:ilvl="4" w:tplc="2D9C3B58">
      <w:numFmt w:val="bullet"/>
      <w:lvlText w:val="•"/>
      <w:lvlJc w:val="left"/>
      <w:pPr>
        <w:ind w:left="4339" w:hanging="341"/>
      </w:pPr>
      <w:rPr>
        <w:lang w:val="cs-CZ" w:eastAsia="cs-CZ" w:bidi="cs-CZ"/>
      </w:rPr>
    </w:lvl>
    <w:lvl w:ilvl="5" w:tplc="221ABE98">
      <w:numFmt w:val="bullet"/>
      <w:lvlText w:val="•"/>
      <w:lvlJc w:val="left"/>
      <w:pPr>
        <w:ind w:left="5159" w:hanging="341"/>
      </w:pPr>
      <w:rPr>
        <w:lang w:val="cs-CZ" w:eastAsia="cs-CZ" w:bidi="cs-CZ"/>
      </w:rPr>
    </w:lvl>
    <w:lvl w:ilvl="6" w:tplc="6F2AFB24">
      <w:numFmt w:val="bullet"/>
      <w:lvlText w:val="•"/>
      <w:lvlJc w:val="left"/>
      <w:pPr>
        <w:ind w:left="5979" w:hanging="341"/>
      </w:pPr>
      <w:rPr>
        <w:lang w:val="cs-CZ" w:eastAsia="cs-CZ" w:bidi="cs-CZ"/>
      </w:rPr>
    </w:lvl>
    <w:lvl w:ilvl="7" w:tplc="45009E1A">
      <w:numFmt w:val="bullet"/>
      <w:lvlText w:val="•"/>
      <w:lvlJc w:val="left"/>
      <w:pPr>
        <w:ind w:left="6799" w:hanging="341"/>
      </w:pPr>
      <w:rPr>
        <w:lang w:val="cs-CZ" w:eastAsia="cs-CZ" w:bidi="cs-CZ"/>
      </w:rPr>
    </w:lvl>
    <w:lvl w:ilvl="8" w:tplc="F732BE76">
      <w:numFmt w:val="bullet"/>
      <w:lvlText w:val="•"/>
      <w:lvlJc w:val="left"/>
      <w:pPr>
        <w:ind w:left="7619" w:hanging="341"/>
      </w:pPr>
      <w:rPr>
        <w:lang w:val="cs-CZ" w:eastAsia="cs-CZ" w:bidi="cs-CZ"/>
      </w:rPr>
    </w:lvl>
  </w:abstractNum>
  <w:abstractNum w:abstractNumId="15" w15:restartNumberingAfterBreak="0">
    <w:nsid w:val="6FD34A9A"/>
    <w:multiLevelType w:val="hybridMultilevel"/>
    <w:tmpl w:val="38A4331E"/>
    <w:lvl w:ilvl="0" w:tplc="8B585A8C">
      <w:start w:val="1"/>
      <w:numFmt w:val="decimal"/>
      <w:lvlText w:val="%1."/>
      <w:lvlJc w:val="left"/>
      <w:pPr>
        <w:ind w:left="647" w:hanging="305"/>
      </w:pPr>
      <w:rPr>
        <w:rFonts w:ascii="Book Antiqua" w:eastAsia="Arial" w:hAnsi="Book Antiqua" w:cs="Arial" w:hint="default"/>
        <w:w w:val="99"/>
        <w:sz w:val="20"/>
        <w:szCs w:val="19"/>
        <w:lang w:val="cs-CZ" w:eastAsia="cs-CZ" w:bidi="cs-CZ"/>
      </w:rPr>
    </w:lvl>
    <w:lvl w:ilvl="1" w:tplc="7300275C">
      <w:numFmt w:val="bullet"/>
      <w:lvlText w:val="•"/>
      <w:lvlJc w:val="left"/>
      <w:pPr>
        <w:ind w:left="1501" w:hanging="305"/>
      </w:pPr>
      <w:rPr>
        <w:lang w:val="cs-CZ" w:eastAsia="cs-CZ" w:bidi="cs-CZ"/>
      </w:rPr>
    </w:lvl>
    <w:lvl w:ilvl="2" w:tplc="693462EA">
      <w:numFmt w:val="bullet"/>
      <w:lvlText w:val="•"/>
      <w:lvlJc w:val="left"/>
      <w:pPr>
        <w:ind w:left="2363" w:hanging="305"/>
      </w:pPr>
      <w:rPr>
        <w:lang w:val="cs-CZ" w:eastAsia="cs-CZ" w:bidi="cs-CZ"/>
      </w:rPr>
    </w:lvl>
    <w:lvl w:ilvl="3" w:tplc="1758DA7C">
      <w:numFmt w:val="bullet"/>
      <w:lvlText w:val="•"/>
      <w:lvlJc w:val="left"/>
      <w:pPr>
        <w:ind w:left="3225" w:hanging="305"/>
      </w:pPr>
      <w:rPr>
        <w:lang w:val="cs-CZ" w:eastAsia="cs-CZ" w:bidi="cs-CZ"/>
      </w:rPr>
    </w:lvl>
    <w:lvl w:ilvl="4" w:tplc="4E34AD6C">
      <w:numFmt w:val="bullet"/>
      <w:lvlText w:val="•"/>
      <w:lvlJc w:val="left"/>
      <w:pPr>
        <w:ind w:left="4087" w:hanging="305"/>
      </w:pPr>
      <w:rPr>
        <w:lang w:val="cs-CZ" w:eastAsia="cs-CZ" w:bidi="cs-CZ"/>
      </w:rPr>
    </w:lvl>
    <w:lvl w:ilvl="5" w:tplc="9228B4DA">
      <w:numFmt w:val="bullet"/>
      <w:lvlText w:val="•"/>
      <w:lvlJc w:val="left"/>
      <w:pPr>
        <w:ind w:left="4949" w:hanging="305"/>
      </w:pPr>
      <w:rPr>
        <w:lang w:val="cs-CZ" w:eastAsia="cs-CZ" w:bidi="cs-CZ"/>
      </w:rPr>
    </w:lvl>
    <w:lvl w:ilvl="6" w:tplc="88661496">
      <w:numFmt w:val="bullet"/>
      <w:lvlText w:val="•"/>
      <w:lvlJc w:val="left"/>
      <w:pPr>
        <w:ind w:left="5811" w:hanging="305"/>
      </w:pPr>
      <w:rPr>
        <w:lang w:val="cs-CZ" w:eastAsia="cs-CZ" w:bidi="cs-CZ"/>
      </w:rPr>
    </w:lvl>
    <w:lvl w:ilvl="7" w:tplc="39083D80">
      <w:numFmt w:val="bullet"/>
      <w:lvlText w:val="•"/>
      <w:lvlJc w:val="left"/>
      <w:pPr>
        <w:ind w:left="6673" w:hanging="305"/>
      </w:pPr>
      <w:rPr>
        <w:lang w:val="cs-CZ" w:eastAsia="cs-CZ" w:bidi="cs-CZ"/>
      </w:rPr>
    </w:lvl>
    <w:lvl w:ilvl="8" w:tplc="CBC4C5A0">
      <w:numFmt w:val="bullet"/>
      <w:lvlText w:val="•"/>
      <w:lvlJc w:val="left"/>
      <w:pPr>
        <w:ind w:left="7535" w:hanging="305"/>
      </w:pPr>
      <w:rPr>
        <w:lang w:val="cs-CZ" w:eastAsia="cs-CZ" w:bidi="cs-CZ"/>
      </w:rPr>
    </w:lvl>
  </w:abstractNum>
  <w:abstractNum w:abstractNumId="16" w15:restartNumberingAfterBreak="0">
    <w:nsid w:val="780768C1"/>
    <w:multiLevelType w:val="hybridMultilevel"/>
    <w:tmpl w:val="B798DAA4"/>
    <w:lvl w:ilvl="0" w:tplc="55202B94">
      <w:start w:val="1"/>
      <w:numFmt w:val="decimal"/>
      <w:lvlText w:val="%1."/>
      <w:lvlJc w:val="left"/>
      <w:pPr>
        <w:ind w:left="1007" w:hanging="341"/>
      </w:pPr>
      <w:rPr>
        <w:rFonts w:ascii="Book Antiqua" w:eastAsia="Arial" w:hAnsi="Book Antiqua" w:cs="Arial" w:hint="default"/>
        <w:w w:val="99"/>
        <w:sz w:val="19"/>
        <w:szCs w:val="19"/>
        <w:lang w:val="cs-CZ" w:eastAsia="cs-CZ" w:bidi="cs-CZ"/>
      </w:rPr>
    </w:lvl>
    <w:lvl w:ilvl="1" w:tplc="0D18A86A">
      <w:numFmt w:val="bullet"/>
      <w:lvlText w:val="•"/>
      <w:lvlJc w:val="left"/>
      <w:pPr>
        <w:ind w:left="1825" w:hanging="341"/>
      </w:pPr>
      <w:rPr>
        <w:lang w:val="cs-CZ" w:eastAsia="cs-CZ" w:bidi="cs-CZ"/>
      </w:rPr>
    </w:lvl>
    <w:lvl w:ilvl="2" w:tplc="7B5AA28C">
      <w:numFmt w:val="bullet"/>
      <w:lvlText w:val="•"/>
      <w:lvlJc w:val="left"/>
      <w:pPr>
        <w:ind w:left="2651" w:hanging="341"/>
      </w:pPr>
      <w:rPr>
        <w:lang w:val="cs-CZ" w:eastAsia="cs-CZ" w:bidi="cs-CZ"/>
      </w:rPr>
    </w:lvl>
    <w:lvl w:ilvl="3" w:tplc="556C80EA">
      <w:numFmt w:val="bullet"/>
      <w:lvlText w:val="•"/>
      <w:lvlJc w:val="left"/>
      <w:pPr>
        <w:ind w:left="3477" w:hanging="341"/>
      </w:pPr>
      <w:rPr>
        <w:lang w:val="cs-CZ" w:eastAsia="cs-CZ" w:bidi="cs-CZ"/>
      </w:rPr>
    </w:lvl>
    <w:lvl w:ilvl="4" w:tplc="07128996">
      <w:numFmt w:val="bullet"/>
      <w:lvlText w:val="•"/>
      <w:lvlJc w:val="left"/>
      <w:pPr>
        <w:ind w:left="4303" w:hanging="341"/>
      </w:pPr>
      <w:rPr>
        <w:lang w:val="cs-CZ" w:eastAsia="cs-CZ" w:bidi="cs-CZ"/>
      </w:rPr>
    </w:lvl>
    <w:lvl w:ilvl="5" w:tplc="CD76DFA4">
      <w:numFmt w:val="bullet"/>
      <w:lvlText w:val="•"/>
      <w:lvlJc w:val="left"/>
      <w:pPr>
        <w:ind w:left="5129" w:hanging="341"/>
      </w:pPr>
      <w:rPr>
        <w:lang w:val="cs-CZ" w:eastAsia="cs-CZ" w:bidi="cs-CZ"/>
      </w:rPr>
    </w:lvl>
    <w:lvl w:ilvl="6" w:tplc="13C034D8">
      <w:numFmt w:val="bullet"/>
      <w:lvlText w:val="•"/>
      <w:lvlJc w:val="left"/>
      <w:pPr>
        <w:ind w:left="5955" w:hanging="341"/>
      </w:pPr>
      <w:rPr>
        <w:lang w:val="cs-CZ" w:eastAsia="cs-CZ" w:bidi="cs-CZ"/>
      </w:rPr>
    </w:lvl>
    <w:lvl w:ilvl="7" w:tplc="A99C43CC">
      <w:numFmt w:val="bullet"/>
      <w:lvlText w:val="•"/>
      <w:lvlJc w:val="left"/>
      <w:pPr>
        <w:ind w:left="6781" w:hanging="341"/>
      </w:pPr>
      <w:rPr>
        <w:lang w:val="cs-CZ" w:eastAsia="cs-CZ" w:bidi="cs-CZ"/>
      </w:rPr>
    </w:lvl>
    <w:lvl w:ilvl="8" w:tplc="35D807A8">
      <w:numFmt w:val="bullet"/>
      <w:lvlText w:val="•"/>
      <w:lvlJc w:val="left"/>
      <w:pPr>
        <w:ind w:left="7607" w:hanging="341"/>
      </w:pPr>
      <w:rPr>
        <w:lang w:val="cs-CZ" w:eastAsia="cs-CZ" w:bidi="cs-CZ"/>
      </w:rPr>
    </w:lvl>
  </w:abstractNum>
  <w:abstractNum w:abstractNumId="17" w15:restartNumberingAfterBreak="0">
    <w:nsid w:val="7F2F7E35"/>
    <w:multiLevelType w:val="hybridMultilevel"/>
    <w:tmpl w:val="287C80E2"/>
    <w:lvl w:ilvl="0" w:tplc="D04A65E2">
      <w:start w:val="1"/>
      <w:numFmt w:val="decimal"/>
      <w:lvlText w:val="%1."/>
      <w:lvlJc w:val="left"/>
      <w:pPr>
        <w:ind w:left="869" w:hanging="360"/>
      </w:pPr>
      <w:rPr>
        <w:rFonts w:ascii="Book Antiqua" w:eastAsia="Arial" w:hAnsi="Book Antiqua" w:cs="Arial" w:hint="default"/>
        <w:b w:val="0"/>
        <w:spacing w:val="-1"/>
        <w:w w:val="99"/>
        <w:sz w:val="20"/>
        <w:szCs w:val="20"/>
        <w:lang w:val="cs-CZ" w:eastAsia="cs-CZ" w:bidi="cs-CZ"/>
      </w:rPr>
    </w:lvl>
    <w:lvl w:ilvl="1" w:tplc="45D092FA">
      <w:numFmt w:val="bullet"/>
      <w:lvlText w:val="•"/>
      <w:lvlJc w:val="left"/>
      <w:pPr>
        <w:ind w:left="1723" w:hanging="360"/>
      </w:pPr>
      <w:rPr>
        <w:rFonts w:hint="default"/>
        <w:lang w:val="cs-CZ" w:eastAsia="cs-CZ" w:bidi="cs-CZ"/>
      </w:rPr>
    </w:lvl>
    <w:lvl w:ilvl="2" w:tplc="EECCB5D2">
      <w:numFmt w:val="bullet"/>
      <w:lvlText w:val="•"/>
      <w:lvlJc w:val="left"/>
      <w:pPr>
        <w:ind w:left="2587" w:hanging="360"/>
      </w:pPr>
      <w:rPr>
        <w:rFonts w:hint="default"/>
        <w:lang w:val="cs-CZ" w:eastAsia="cs-CZ" w:bidi="cs-CZ"/>
      </w:rPr>
    </w:lvl>
    <w:lvl w:ilvl="3" w:tplc="B5AE63FC">
      <w:numFmt w:val="bullet"/>
      <w:lvlText w:val="•"/>
      <w:lvlJc w:val="left"/>
      <w:pPr>
        <w:ind w:left="3451" w:hanging="360"/>
      </w:pPr>
      <w:rPr>
        <w:rFonts w:hint="default"/>
        <w:lang w:val="cs-CZ" w:eastAsia="cs-CZ" w:bidi="cs-CZ"/>
      </w:rPr>
    </w:lvl>
    <w:lvl w:ilvl="4" w:tplc="2F3A3BD4">
      <w:numFmt w:val="bullet"/>
      <w:lvlText w:val="•"/>
      <w:lvlJc w:val="left"/>
      <w:pPr>
        <w:ind w:left="4315" w:hanging="360"/>
      </w:pPr>
      <w:rPr>
        <w:rFonts w:hint="default"/>
        <w:lang w:val="cs-CZ" w:eastAsia="cs-CZ" w:bidi="cs-CZ"/>
      </w:rPr>
    </w:lvl>
    <w:lvl w:ilvl="5" w:tplc="9D00B832">
      <w:numFmt w:val="bullet"/>
      <w:lvlText w:val="•"/>
      <w:lvlJc w:val="left"/>
      <w:pPr>
        <w:ind w:left="5179" w:hanging="360"/>
      </w:pPr>
      <w:rPr>
        <w:rFonts w:hint="default"/>
        <w:lang w:val="cs-CZ" w:eastAsia="cs-CZ" w:bidi="cs-CZ"/>
      </w:rPr>
    </w:lvl>
    <w:lvl w:ilvl="6" w:tplc="D78A54EE">
      <w:numFmt w:val="bullet"/>
      <w:lvlText w:val="•"/>
      <w:lvlJc w:val="left"/>
      <w:pPr>
        <w:ind w:left="6043" w:hanging="360"/>
      </w:pPr>
      <w:rPr>
        <w:rFonts w:hint="default"/>
        <w:lang w:val="cs-CZ" w:eastAsia="cs-CZ" w:bidi="cs-CZ"/>
      </w:rPr>
    </w:lvl>
    <w:lvl w:ilvl="7" w:tplc="AEFC98D2">
      <w:numFmt w:val="bullet"/>
      <w:lvlText w:val="•"/>
      <w:lvlJc w:val="left"/>
      <w:pPr>
        <w:ind w:left="6907" w:hanging="360"/>
      </w:pPr>
      <w:rPr>
        <w:rFonts w:hint="default"/>
        <w:lang w:val="cs-CZ" w:eastAsia="cs-CZ" w:bidi="cs-CZ"/>
      </w:rPr>
    </w:lvl>
    <w:lvl w:ilvl="8" w:tplc="52FCE5DC">
      <w:numFmt w:val="bullet"/>
      <w:lvlText w:val="•"/>
      <w:lvlJc w:val="left"/>
      <w:pPr>
        <w:ind w:left="7771" w:hanging="360"/>
      </w:pPr>
      <w:rPr>
        <w:rFonts w:hint="default"/>
        <w:lang w:val="cs-CZ" w:eastAsia="cs-CZ" w:bidi="cs-CZ"/>
      </w:r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</w:num>
  <w:num w:numId="11">
    <w:abstractNumId w:val="6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0"/>
  </w:num>
  <w:num w:numId="16">
    <w:abstractNumId w:val="7"/>
  </w:num>
  <w:num w:numId="17">
    <w:abstractNumId w:val="1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662"/>
    <w:rsid w:val="00075BF3"/>
    <w:rsid w:val="00084753"/>
    <w:rsid w:val="000E0404"/>
    <w:rsid w:val="00210FC4"/>
    <w:rsid w:val="002C75E5"/>
    <w:rsid w:val="0034662F"/>
    <w:rsid w:val="003A348F"/>
    <w:rsid w:val="003D429A"/>
    <w:rsid w:val="004D36C2"/>
    <w:rsid w:val="005959FE"/>
    <w:rsid w:val="006272EE"/>
    <w:rsid w:val="00636C2A"/>
    <w:rsid w:val="006416CC"/>
    <w:rsid w:val="007A59E8"/>
    <w:rsid w:val="007F0D7A"/>
    <w:rsid w:val="008377B1"/>
    <w:rsid w:val="00842F03"/>
    <w:rsid w:val="00975662"/>
    <w:rsid w:val="00986AC0"/>
    <w:rsid w:val="00A12C81"/>
    <w:rsid w:val="00A15D05"/>
    <w:rsid w:val="00A436F6"/>
    <w:rsid w:val="00A5529A"/>
    <w:rsid w:val="00CE0A9E"/>
    <w:rsid w:val="00D01839"/>
    <w:rsid w:val="00DF0DEA"/>
    <w:rsid w:val="00E21A01"/>
    <w:rsid w:val="00E26346"/>
    <w:rsid w:val="00E82293"/>
    <w:rsid w:val="00E86802"/>
    <w:rsid w:val="00EC05C2"/>
    <w:rsid w:val="00ED65EC"/>
    <w:rsid w:val="00F069A7"/>
    <w:rsid w:val="00F76A16"/>
    <w:rsid w:val="00FE67B8"/>
    <w:rsid w:val="00FF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24C4C"/>
  <w15:chartTrackingRefBased/>
  <w15:docId w15:val="{DE1B7B06-1DBD-46F4-8041-7FB56B29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A5529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cs-CZ" w:bidi="cs-CZ"/>
    </w:rPr>
  </w:style>
  <w:style w:type="paragraph" w:styleId="Nadpis1">
    <w:name w:val="heading 1"/>
    <w:basedOn w:val="Normln"/>
    <w:link w:val="Nadpis1Char"/>
    <w:uiPriority w:val="1"/>
    <w:qFormat/>
    <w:rsid w:val="00A5529A"/>
    <w:pPr>
      <w:spacing w:line="296" w:lineRule="exact"/>
      <w:ind w:left="2099"/>
      <w:outlineLvl w:val="0"/>
    </w:pPr>
    <w:rPr>
      <w:b/>
      <w:bCs/>
      <w:sz w:val="26"/>
      <w:szCs w:val="26"/>
    </w:rPr>
  </w:style>
  <w:style w:type="paragraph" w:styleId="Nadpis2">
    <w:name w:val="heading 2"/>
    <w:basedOn w:val="Normln"/>
    <w:link w:val="Nadpis2Char"/>
    <w:uiPriority w:val="1"/>
    <w:semiHidden/>
    <w:unhideWhenUsed/>
    <w:qFormat/>
    <w:rsid w:val="00A5529A"/>
    <w:pPr>
      <w:spacing w:before="168"/>
      <w:ind w:left="105"/>
      <w:outlineLvl w:val="1"/>
    </w:pPr>
    <w:rPr>
      <w:b/>
      <w:bCs/>
    </w:rPr>
  </w:style>
  <w:style w:type="paragraph" w:styleId="Nadpis3">
    <w:name w:val="heading 3"/>
    <w:basedOn w:val="Normln"/>
    <w:link w:val="Nadpis3Char"/>
    <w:uiPriority w:val="1"/>
    <w:semiHidden/>
    <w:unhideWhenUsed/>
    <w:qFormat/>
    <w:rsid w:val="00A5529A"/>
    <w:pPr>
      <w:ind w:left="3421"/>
      <w:outlineLvl w:val="2"/>
    </w:pPr>
    <w:rPr>
      <w:b/>
      <w:bCs/>
      <w:sz w:val="19"/>
      <w:szCs w:val="1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A5529A"/>
    <w:rPr>
      <w:rFonts w:ascii="Arial" w:eastAsia="Arial" w:hAnsi="Arial" w:cs="Arial"/>
      <w:b/>
      <w:bCs/>
      <w:sz w:val="26"/>
      <w:szCs w:val="26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1"/>
    <w:semiHidden/>
    <w:rsid w:val="00A5529A"/>
    <w:rPr>
      <w:rFonts w:ascii="Arial" w:eastAsia="Arial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1"/>
    <w:semiHidden/>
    <w:rsid w:val="00A5529A"/>
    <w:rPr>
      <w:rFonts w:ascii="Arial" w:eastAsia="Arial" w:hAnsi="Arial" w:cs="Arial"/>
      <w:b/>
      <w:bCs/>
      <w:sz w:val="19"/>
      <w:szCs w:val="19"/>
      <w:lang w:eastAsia="cs-CZ" w:bidi="cs-CZ"/>
    </w:rPr>
  </w:style>
  <w:style w:type="paragraph" w:styleId="Zkladntext">
    <w:name w:val="Body Text"/>
    <w:basedOn w:val="Normln"/>
    <w:link w:val="ZkladntextChar"/>
    <w:uiPriority w:val="1"/>
    <w:unhideWhenUsed/>
    <w:qFormat/>
    <w:rsid w:val="00A5529A"/>
    <w:rPr>
      <w:sz w:val="19"/>
      <w:szCs w:val="19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A5529A"/>
    <w:rPr>
      <w:rFonts w:ascii="Arial" w:eastAsia="Arial" w:hAnsi="Arial" w:cs="Arial"/>
      <w:sz w:val="19"/>
      <w:szCs w:val="19"/>
      <w:lang w:eastAsia="cs-CZ" w:bidi="cs-CZ"/>
    </w:rPr>
  </w:style>
  <w:style w:type="paragraph" w:styleId="Odstavecseseznamem">
    <w:name w:val="List Paragraph"/>
    <w:basedOn w:val="Normln"/>
    <w:uiPriority w:val="1"/>
    <w:qFormat/>
    <w:rsid w:val="00A5529A"/>
    <w:pPr>
      <w:ind w:left="844" w:hanging="341"/>
      <w:jc w:val="both"/>
    </w:pPr>
  </w:style>
  <w:style w:type="character" w:styleId="Hypertextovodkaz">
    <w:name w:val="Hyperlink"/>
    <w:basedOn w:val="Standardnpsmoodstavce"/>
    <w:uiPriority w:val="99"/>
    <w:semiHidden/>
    <w:unhideWhenUsed/>
    <w:rsid w:val="00A5529A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466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66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662F"/>
    <w:rPr>
      <w:rFonts w:ascii="Arial" w:eastAsia="Arial" w:hAnsi="Arial" w:cs="Arial"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66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662F"/>
    <w:rPr>
      <w:rFonts w:ascii="Arial" w:eastAsia="Arial" w:hAnsi="Arial" w:cs="Arial"/>
      <w:b/>
      <w:bCs/>
      <w:sz w:val="20"/>
      <w:szCs w:val="20"/>
      <w:lang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66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662F"/>
    <w:rPr>
      <w:rFonts w:ascii="Segoe UI" w:eastAsia="Arial" w:hAnsi="Segoe UI" w:cs="Segoe UI"/>
      <w:sz w:val="18"/>
      <w:szCs w:val="18"/>
      <w:lang w:eastAsia="cs-CZ" w:bidi="cs-CZ"/>
    </w:rPr>
  </w:style>
  <w:style w:type="paragraph" w:styleId="Zhlav">
    <w:name w:val="header"/>
    <w:basedOn w:val="Normln"/>
    <w:link w:val="ZhlavChar"/>
    <w:uiPriority w:val="99"/>
    <w:unhideWhenUsed/>
    <w:rsid w:val="00E21A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1A01"/>
    <w:rPr>
      <w:rFonts w:ascii="Arial" w:eastAsia="Arial" w:hAnsi="Arial" w:cs="Arial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21A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1A01"/>
    <w:rPr>
      <w:rFonts w:ascii="Arial" w:eastAsia="Arial" w:hAnsi="Arial" w:cs="Arial"/>
      <w:lang w:eastAsia="cs-CZ" w:bidi="cs-CZ"/>
    </w:rPr>
  </w:style>
  <w:style w:type="table" w:customStyle="1" w:styleId="TableNormal">
    <w:name w:val="Table Normal"/>
    <w:uiPriority w:val="2"/>
    <w:semiHidden/>
    <w:unhideWhenUsed/>
    <w:qFormat/>
    <w:rsid w:val="00E21A0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E21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1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cros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6F20E-3DFC-4E03-A561-230DBDC91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1296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zbynek hajek</dc:creator>
  <cp:keywords/>
  <dc:description/>
  <cp:lastModifiedBy>Lucie Kolářová</cp:lastModifiedBy>
  <cp:revision>15</cp:revision>
  <cp:lastPrinted>2018-05-02T13:20:00Z</cp:lastPrinted>
  <dcterms:created xsi:type="dcterms:W3CDTF">2018-05-04T12:00:00Z</dcterms:created>
  <dcterms:modified xsi:type="dcterms:W3CDTF">2018-05-15T12:36:00Z</dcterms:modified>
</cp:coreProperties>
</file>