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70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"/>
        <w:gridCol w:w="2533"/>
        <w:gridCol w:w="3244"/>
      </w:tblGrid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4F45CB" w:rsidP="0053097C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8"/>
              </w:rPr>
              <w:t xml:space="preserve">FORMULÁŘ </w:t>
            </w:r>
            <w:r w:rsidR="00E27861" w:rsidRPr="004C472B">
              <w:rPr>
                <w:rFonts w:ascii="Times New Roman" w:hAnsi="Times New Roman" w:cs="Times New Roman"/>
                <w:b/>
                <w:spacing w:val="60"/>
                <w:sz w:val="28"/>
              </w:rPr>
              <w:t xml:space="preserve"> NABÍDKY</w:t>
            </w: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53097C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sz w:val="24"/>
              </w:rPr>
              <w:t>1. Veřejná zakázka</w:t>
            </w: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4F45CB" w:rsidP="004F45CB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Podlimitní v</w:t>
            </w:r>
            <w:r w:rsidR="00E27861" w:rsidRPr="004C472B">
              <w:rPr>
                <w:rFonts w:ascii="Times New Roman" w:hAnsi="Times New Roman" w:cs="Times New Roman"/>
                <w:b/>
                <w:bCs/>
              </w:rPr>
              <w:t xml:space="preserve">eřejná zakázka na </w:t>
            </w:r>
            <w:r w:rsidR="003D6500" w:rsidRPr="000F7BDA">
              <w:rPr>
                <w:rFonts w:ascii="Times New Roman" w:hAnsi="Times New Roman" w:cs="Times New Roman"/>
                <w:b/>
                <w:bCs/>
              </w:rPr>
              <w:t>stavební práce</w:t>
            </w:r>
            <w:r w:rsidR="00B00B9B" w:rsidRPr="004C47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7861" w:rsidRPr="004C472B">
              <w:rPr>
                <w:rFonts w:ascii="Times New Roman" w:hAnsi="Times New Roman" w:cs="Times New Roman"/>
                <w:b/>
                <w:bCs/>
              </w:rPr>
              <w:t xml:space="preserve">zadaná </w:t>
            </w:r>
            <w:r>
              <w:rPr>
                <w:rFonts w:ascii="Times New Roman" w:hAnsi="Times New Roman" w:cs="Times New Roman"/>
                <w:b/>
                <w:bCs/>
              </w:rPr>
              <w:t>dle</w:t>
            </w:r>
            <w:r w:rsidR="00E27861" w:rsidRPr="004C472B">
              <w:rPr>
                <w:rFonts w:ascii="Times New Roman" w:hAnsi="Times New Roman" w:cs="Times New Roman"/>
                <w:b/>
                <w:bCs/>
              </w:rPr>
              <w:t xml:space="preserve"> zákona č. 13</w:t>
            </w:r>
            <w:r w:rsidR="00D63438">
              <w:rPr>
                <w:rFonts w:ascii="Times New Roman" w:hAnsi="Times New Roman" w:cs="Times New Roman"/>
                <w:b/>
                <w:bCs/>
              </w:rPr>
              <w:t>4</w:t>
            </w:r>
            <w:r w:rsidR="00E27861" w:rsidRPr="004C472B">
              <w:rPr>
                <w:rFonts w:ascii="Times New Roman" w:hAnsi="Times New Roman" w:cs="Times New Roman"/>
                <w:b/>
                <w:bCs/>
              </w:rPr>
              <w:t>/20</w:t>
            </w:r>
            <w:r w:rsidR="00D63438">
              <w:rPr>
                <w:rFonts w:ascii="Times New Roman" w:hAnsi="Times New Roman" w:cs="Times New Roman"/>
                <w:b/>
                <w:bCs/>
              </w:rPr>
              <w:t>16</w:t>
            </w:r>
            <w:r w:rsidR="00E27861" w:rsidRPr="004C472B">
              <w:rPr>
                <w:rFonts w:ascii="Times New Roman" w:hAnsi="Times New Roman" w:cs="Times New Roman"/>
                <w:b/>
                <w:bCs/>
              </w:rPr>
              <w:t xml:space="preserve"> Sb. o</w:t>
            </w:r>
            <w:r w:rsidR="00D63438">
              <w:rPr>
                <w:rFonts w:ascii="Times New Roman" w:hAnsi="Times New Roman" w:cs="Times New Roman"/>
                <w:b/>
                <w:bCs/>
              </w:rPr>
              <w:t xml:space="preserve"> zadávání veřejných zakázek,</w:t>
            </w:r>
            <w:r w:rsidR="00E27861" w:rsidRPr="004C472B">
              <w:rPr>
                <w:rFonts w:ascii="Times New Roman" w:hAnsi="Times New Roman" w:cs="Times New Roman"/>
                <w:b/>
                <w:bCs/>
              </w:rPr>
              <w:t xml:space="preserve"> v platném znění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ve zjednodušeném podlimitním řízení</w:t>
            </w: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B55CE4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C472B">
              <w:rPr>
                <w:rFonts w:ascii="Times New Roman" w:hAnsi="Times New Roman" w:cs="Times New Roman"/>
                <w:b/>
                <w:i/>
              </w:rPr>
              <w:t>„</w:t>
            </w:r>
            <w:r w:rsidR="002A2AE6">
              <w:t xml:space="preserve"> </w:t>
            </w:r>
            <w:r w:rsidR="004F45CB">
              <w:t xml:space="preserve"> </w:t>
            </w:r>
            <w:r w:rsidR="004F45CB" w:rsidRPr="004F45CB">
              <w:rPr>
                <w:rFonts w:ascii="Times New Roman" w:hAnsi="Times New Roman" w:cs="Times New Roman"/>
                <w:b/>
                <w:i/>
              </w:rPr>
              <w:t xml:space="preserve">Demolice a odstranění </w:t>
            </w:r>
            <w:r w:rsidR="004F45CB">
              <w:rPr>
                <w:rFonts w:ascii="Times New Roman" w:hAnsi="Times New Roman" w:cs="Times New Roman"/>
                <w:b/>
                <w:i/>
              </w:rPr>
              <w:t xml:space="preserve">objektů </w:t>
            </w:r>
            <w:r w:rsidR="004F45CB" w:rsidRPr="004F45CB">
              <w:rPr>
                <w:rFonts w:ascii="Times New Roman" w:hAnsi="Times New Roman" w:cs="Times New Roman"/>
                <w:b/>
                <w:i/>
              </w:rPr>
              <w:t xml:space="preserve">bývalého hotelu Velen </w:t>
            </w:r>
            <w:r w:rsidRPr="004C472B">
              <w:rPr>
                <w:rFonts w:ascii="Times New Roman" w:hAnsi="Times New Roman" w:cs="Times New Roman"/>
                <w:b/>
                <w:i/>
              </w:rPr>
              <w:t>“</w:t>
            </w: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53097C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sz w:val="24"/>
              </w:rPr>
              <w:t>2. Základní identifikační údaje</w:t>
            </w: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911360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4C472B">
              <w:rPr>
                <w:rFonts w:ascii="Times New Roman" w:hAnsi="Times New Roman" w:cs="Times New Roman"/>
                <w:b/>
              </w:rPr>
              <w:t>2.</w:t>
            </w:r>
            <w:r w:rsidR="00911360">
              <w:rPr>
                <w:rFonts w:ascii="Times New Roman" w:hAnsi="Times New Roman" w:cs="Times New Roman"/>
                <w:b/>
              </w:rPr>
              <w:t>1</w:t>
            </w:r>
            <w:r w:rsidRPr="004C472B">
              <w:rPr>
                <w:rFonts w:ascii="Times New Roman" w:hAnsi="Times New Roman" w:cs="Times New Roman"/>
                <w:b/>
              </w:rPr>
              <w:t xml:space="preserve">. </w:t>
            </w:r>
            <w:r w:rsidR="00911360">
              <w:rPr>
                <w:rFonts w:ascii="Times New Roman" w:hAnsi="Times New Roman" w:cs="Times New Roman"/>
                <w:b/>
              </w:rPr>
              <w:t>Účastník zadávacího řízení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Název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Tel./fax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E8119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 xml:space="preserve">Osoba oprávněná jednat jménem či za </w:t>
            </w:r>
            <w:r w:rsidR="00E8119C">
              <w:rPr>
                <w:rFonts w:ascii="Times New Roman" w:hAnsi="Times New Roman" w:cs="Times New Roman"/>
              </w:rPr>
              <w:t>účastníka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Tel./fax: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53097C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i/>
                <w:sz w:val="24"/>
              </w:rPr>
              <w:t>3. Nabídková cena v Kč</w:t>
            </w:r>
          </w:p>
        </w:tc>
      </w:tr>
      <w:tr w:rsidR="00E27861" w:rsidRPr="00C212C8" w:rsidTr="00E27861">
        <w:tc>
          <w:tcPr>
            <w:tcW w:w="4465" w:type="dxa"/>
            <w:shd w:val="clear" w:color="auto" w:fill="auto"/>
            <w:vAlign w:val="center"/>
          </w:tcPr>
          <w:p w:rsidR="00E27861" w:rsidRPr="004C472B" w:rsidRDefault="00E27861" w:rsidP="00E27861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4C472B">
              <w:rPr>
                <w:rFonts w:ascii="Times New Roman" w:hAnsi="Times New Roman" w:cs="Times New Roman"/>
                <w:b/>
              </w:rPr>
              <w:t>Cena celkem v Kč bez DPH</w:t>
            </w:r>
          </w:p>
        </w:tc>
        <w:tc>
          <w:tcPr>
            <w:tcW w:w="2551" w:type="dxa"/>
            <w:gridSpan w:val="2"/>
            <w:vAlign w:val="center"/>
          </w:tcPr>
          <w:p w:rsidR="00E27861" w:rsidRPr="00911360" w:rsidRDefault="00E27861" w:rsidP="004024AD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  <w:r w:rsidRPr="00911360">
              <w:rPr>
                <w:rFonts w:ascii="Times New Roman" w:hAnsi="Times New Roman" w:cs="Times New Roman"/>
                <w:b/>
                <w:highlight w:val="lightGray"/>
              </w:rPr>
              <w:t>DPH (</w:t>
            </w:r>
            <w:r w:rsidR="004024AD" w:rsidRPr="00911360">
              <w:rPr>
                <w:rFonts w:ascii="Times New Roman" w:hAnsi="Times New Roman" w:cs="Times New Roman"/>
                <w:b/>
                <w:highlight w:val="lightGray"/>
              </w:rPr>
              <w:t>21</w:t>
            </w:r>
            <w:r w:rsidRPr="00911360">
              <w:rPr>
                <w:rFonts w:ascii="Times New Roman" w:hAnsi="Times New Roman" w:cs="Times New Roman"/>
                <w:b/>
                <w:highlight w:val="lightGray"/>
              </w:rPr>
              <w:t> %)</w:t>
            </w:r>
          </w:p>
        </w:tc>
        <w:tc>
          <w:tcPr>
            <w:tcW w:w="3244" w:type="dxa"/>
            <w:vAlign w:val="center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4C472B">
              <w:rPr>
                <w:rFonts w:ascii="Times New Roman" w:hAnsi="Times New Roman" w:cs="Times New Roman"/>
                <w:b/>
              </w:rPr>
              <w:t>Cena celkem v Kč včetně DPH</w:t>
            </w:r>
          </w:p>
        </w:tc>
      </w:tr>
      <w:tr w:rsidR="00E27861" w:rsidRPr="00C212C8" w:rsidTr="00E27861">
        <w:tc>
          <w:tcPr>
            <w:tcW w:w="4465" w:type="dxa"/>
            <w:shd w:val="clear" w:color="auto" w:fill="auto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911360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i/>
                <w:sz w:val="24"/>
              </w:rPr>
              <w:t xml:space="preserve">4. Osoba oprávněná jednat jménem či za </w:t>
            </w:r>
            <w:r w:rsidR="00911360">
              <w:rPr>
                <w:rFonts w:ascii="Times New Roman" w:hAnsi="Times New Roman" w:cs="Times New Roman"/>
                <w:b/>
                <w:i/>
                <w:sz w:val="24"/>
              </w:rPr>
              <w:t>účastníka zadávacího řízení</w:t>
            </w:r>
          </w:p>
        </w:tc>
      </w:tr>
      <w:tr w:rsidR="00E27861" w:rsidRPr="00C212C8" w:rsidTr="0053097C">
        <w:trPr>
          <w:trHeight w:val="682"/>
        </w:trPr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472B">
              <w:rPr>
                <w:rFonts w:ascii="Times New Roman" w:hAnsi="Times New Roman" w:cs="Times New Roman"/>
                <w:sz w:val="24"/>
              </w:rPr>
              <w:t>Podpis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  <w:vAlign w:val="center"/>
          </w:tcPr>
          <w:p w:rsidR="00E27861" w:rsidRPr="004C472B" w:rsidRDefault="00E27861" w:rsidP="0053097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472B">
              <w:rPr>
                <w:rFonts w:ascii="Times New Roman" w:hAnsi="Times New Roman" w:cs="Times New Roman"/>
                <w:sz w:val="24"/>
              </w:rPr>
              <w:t>Titul, jméno, příjmení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  <w:vAlign w:val="center"/>
          </w:tcPr>
          <w:p w:rsidR="00E27861" w:rsidRPr="004C472B" w:rsidRDefault="00E27861" w:rsidP="0053097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472B">
              <w:rPr>
                <w:rFonts w:ascii="Times New Roman" w:hAnsi="Times New Roman" w:cs="Times New Roman"/>
                <w:sz w:val="24"/>
              </w:rPr>
              <w:t>Funkce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F43153" w:rsidRDefault="00F43153">
      <w:bookmarkStart w:id="0" w:name="_GoBack"/>
      <w:bookmarkEnd w:id="0"/>
    </w:p>
    <w:sectPr w:rsidR="00F431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F1" w:rsidRDefault="008E11F1" w:rsidP="00E27861">
      <w:pPr>
        <w:spacing w:after="0" w:line="240" w:lineRule="auto"/>
      </w:pPr>
      <w:r>
        <w:separator/>
      </w:r>
    </w:p>
  </w:endnote>
  <w:endnote w:type="continuationSeparator" w:id="0">
    <w:p w:rsidR="008E11F1" w:rsidRDefault="008E11F1" w:rsidP="00E2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F1" w:rsidRDefault="008E11F1" w:rsidP="00E27861">
      <w:pPr>
        <w:spacing w:after="0" w:line="240" w:lineRule="auto"/>
      </w:pPr>
      <w:r>
        <w:separator/>
      </w:r>
    </w:p>
  </w:footnote>
  <w:footnote w:type="continuationSeparator" w:id="0">
    <w:p w:rsidR="008E11F1" w:rsidRDefault="008E11F1" w:rsidP="00E2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61" w:rsidRPr="004C472B" w:rsidRDefault="00E27861" w:rsidP="00E27861">
    <w:pPr>
      <w:pStyle w:val="Zhlav"/>
      <w:jc w:val="right"/>
      <w:rPr>
        <w:rFonts w:ascii="Times New Roman" w:hAnsi="Times New Roman" w:cs="Times New Roman"/>
        <w:sz w:val="20"/>
      </w:rPr>
    </w:pPr>
    <w:r w:rsidRPr="004C472B">
      <w:rPr>
        <w:rFonts w:ascii="Times New Roman" w:hAnsi="Times New Roman" w:cs="Times New Roman"/>
        <w:sz w:val="20"/>
      </w:rPr>
      <w:t>P</w:t>
    </w:r>
    <w:r w:rsidR="004F45CB">
      <w:rPr>
        <w:rFonts w:ascii="Times New Roman" w:hAnsi="Times New Roman" w:cs="Times New Roman"/>
        <w:sz w:val="20"/>
      </w:rPr>
      <w:t>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61"/>
    <w:rsid w:val="00086F39"/>
    <w:rsid w:val="000F7BDA"/>
    <w:rsid w:val="0024024E"/>
    <w:rsid w:val="002A2AE6"/>
    <w:rsid w:val="003D6500"/>
    <w:rsid w:val="004024AD"/>
    <w:rsid w:val="004C472B"/>
    <w:rsid w:val="004E4A35"/>
    <w:rsid w:val="004F45CB"/>
    <w:rsid w:val="006E42FF"/>
    <w:rsid w:val="0082168C"/>
    <w:rsid w:val="008459A7"/>
    <w:rsid w:val="008D06F3"/>
    <w:rsid w:val="008E11F1"/>
    <w:rsid w:val="00911360"/>
    <w:rsid w:val="00B00B9B"/>
    <w:rsid w:val="00B40BAB"/>
    <w:rsid w:val="00B55CE4"/>
    <w:rsid w:val="00B95634"/>
    <w:rsid w:val="00C12DC5"/>
    <w:rsid w:val="00C501C2"/>
    <w:rsid w:val="00C91032"/>
    <w:rsid w:val="00D07C1D"/>
    <w:rsid w:val="00D63438"/>
    <w:rsid w:val="00E27861"/>
    <w:rsid w:val="00E37603"/>
    <w:rsid w:val="00E8119C"/>
    <w:rsid w:val="00F43153"/>
    <w:rsid w:val="00FC38FC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0865"/>
  <w15:docId w15:val="{D6D6B920-2BB3-4F47-A939-057E011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86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2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861"/>
  </w:style>
  <w:style w:type="paragraph" w:styleId="Zpat">
    <w:name w:val="footer"/>
    <w:basedOn w:val="Normln"/>
    <w:link w:val="ZpatChar"/>
    <w:uiPriority w:val="99"/>
    <w:unhideWhenUsed/>
    <w:rsid w:val="00E2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Boskovice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Kolářová</dc:creator>
  <cp:lastModifiedBy>Mgr. Martin Moučka</cp:lastModifiedBy>
  <cp:revision>2</cp:revision>
  <dcterms:created xsi:type="dcterms:W3CDTF">2021-05-06T08:24:00Z</dcterms:created>
  <dcterms:modified xsi:type="dcterms:W3CDTF">2021-05-06T08:24:00Z</dcterms:modified>
</cp:coreProperties>
</file>